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4718"/>
        <w:gridCol w:w="5346"/>
      </w:tblGrid>
      <w:tr w:rsidR="000B2BDB" w14:paraId="7B15165D" w14:textId="77777777" w:rsidTr="001A19C4">
        <w:tc>
          <w:tcPr>
            <w:tcW w:w="4718" w:type="dxa"/>
          </w:tcPr>
          <w:p w14:paraId="2D299864" w14:textId="77777777" w:rsidR="000B2BDB" w:rsidRPr="00861D79" w:rsidRDefault="000B2BDB" w:rsidP="001A19C4">
            <w:pPr>
              <w:ind w:left="110" w:hanging="110"/>
              <w:rPr>
                <w:b/>
              </w:rPr>
            </w:pPr>
          </w:p>
        </w:tc>
        <w:tc>
          <w:tcPr>
            <w:tcW w:w="5346" w:type="dxa"/>
          </w:tcPr>
          <w:p w14:paraId="2FC806C0" w14:textId="77777777" w:rsidR="000B2BDB" w:rsidRDefault="000B2BDB" w:rsidP="00BE103B">
            <w:pPr>
              <w:jc w:val="center"/>
            </w:pPr>
            <w:r>
              <w:t xml:space="preserve">Приложение № </w:t>
            </w:r>
            <w:r w:rsidR="00F660D0">
              <w:t>25</w:t>
            </w:r>
            <w:r>
              <w:t xml:space="preserve"> (</w:t>
            </w:r>
            <w:r w:rsidR="00F660D0">
              <w:t>25</w:t>
            </w:r>
            <w:r w:rsidR="007120D1">
              <w:t>.</w:t>
            </w:r>
            <w:r>
              <w:t>1)</w:t>
            </w:r>
          </w:p>
          <w:p w14:paraId="27B7C619" w14:textId="77777777" w:rsidR="000B2BDB" w:rsidRDefault="000B2BDB" w:rsidP="00FB7090">
            <w:pPr>
              <w:jc w:val="center"/>
            </w:pPr>
            <w:r>
              <w:t xml:space="preserve">к Тарифному соглашению в </w:t>
            </w:r>
            <w:r w:rsidR="00FD6F46">
              <w:t>сфере обязательного</w:t>
            </w:r>
            <w:r>
              <w:t xml:space="preserve"> медицинского страхования на территории Республики Северная Осетия-Алания</w:t>
            </w:r>
          </w:p>
          <w:p w14:paraId="50377876" w14:textId="0507C992" w:rsidR="000B2BDB" w:rsidRPr="001A19C4" w:rsidRDefault="004307C8" w:rsidP="00134188">
            <w:pPr>
              <w:jc w:val="center"/>
            </w:pPr>
            <w:r w:rsidRPr="004307C8">
              <w:t xml:space="preserve">     от 2</w:t>
            </w:r>
            <w:r w:rsidR="00134188">
              <w:rPr>
                <w:lang w:val="en-US"/>
              </w:rPr>
              <w:t>9</w:t>
            </w:r>
            <w:r w:rsidRPr="004307C8">
              <w:t xml:space="preserve"> декабря 2023 года</w:t>
            </w:r>
          </w:p>
        </w:tc>
      </w:tr>
    </w:tbl>
    <w:p w14:paraId="7307E345" w14:textId="77777777" w:rsidR="00BB4290" w:rsidRDefault="00BB4290" w:rsidP="00BE103B">
      <w:pPr>
        <w:autoSpaceDE w:val="0"/>
        <w:autoSpaceDN w:val="0"/>
        <w:adjustRightInd w:val="0"/>
        <w:outlineLvl w:val="2"/>
        <w:rPr>
          <w:b/>
          <w:sz w:val="28"/>
          <w:szCs w:val="28"/>
        </w:rPr>
      </w:pPr>
    </w:p>
    <w:p w14:paraId="10A6C714" w14:textId="77777777" w:rsidR="00C57D1E" w:rsidRPr="001A19C4" w:rsidRDefault="00C14597" w:rsidP="00C57D1E">
      <w:pPr>
        <w:pStyle w:val="5"/>
        <w:shd w:val="clear" w:color="auto" w:fill="auto"/>
        <w:spacing w:before="0" w:after="0" w:line="240" w:lineRule="auto"/>
        <w:ind w:firstLine="0"/>
        <w:jc w:val="center"/>
        <w:rPr>
          <w:b/>
          <w:spacing w:val="0"/>
          <w:sz w:val="28"/>
          <w:szCs w:val="28"/>
        </w:rPr>
      </w:pPr>
      <w:r w:rsidRPr="001A19C4">
        <w:rPr>
          <w:rStyle w:val="8"/>
          <w:b/>
          <w:smallCaps w:val="0"/>
          <w:spacing w:val="0"/>
          <w:sz w:val="28"/>
          <w:szCs w:val="28"/>
        </w:rPr>
        <w:t xml:space="preserve">Тарифы на оплату медицинской помощи </w:t>
      </w:r>
      <w:r w:rsidR="006F7605" w:rsidRPr="001A19C4">
        <w:rPr>
          <w:rStyle w:val="8"/>
          <w:b/>
          <w:smallCaps w:val="0"/>
          <w:spacing w:val="0"/>
          <w:sz w:val="28"/>
          <w:szCs w:val="28"/>
        </w:rPr>
        <w:t>комплексного посещения для</w:t>
      </w:r>
      <w:r w:rsidRPr="001A19C4">
        <w:rPr>
          <w:rStyle w:val="8"/>
          <w:b/>
          <w:smallCaps w:val="0"/>
          <w:spacing w:val="0"/>
          <w:sz w:val="28"/>
          <w:szCs w:val="28"/>
        </w:rPr>
        <w:t xml:space="preserve"> проведения диспансеризации определенных групп </w:t>
      </w:r>
      <w:r w:rsidRPr="001A19C4">
        <w:rPr>
          <w:b/>
          <w:spacing w:val="0"/>
          <w:sz w:val="28"/>
          <w:szCs w:val="28"/>
        </w:rPr>
        <w:t>взрослого населения</w:t>
      </w:r>
    </w:p>
    <w:p w14:paraId="69300B3A" w14:textId="77777777" w:rsidR="00BB4290" w:rsidRPr="00BE103B" w:rsidRDefault="00BB4290" w:rsidP="00BE103B">
      <w:pPr>
        <w:pStyle w:val="5"/>
        <w:shd w:val="clear" w:color="auto" w:fill="auto"/>
        <w:spacing w:before="0" w:after="0" w:line="240" w:lineRule="auto"/>
        <w:ind w:firstLine="0"/>
        <w:rPr>
          <w:spacing w:val="0"/>
        </w:rPr>
      </w:pPr>
    </w:p>
    <w:p w14:paraId="732B9C6A" w14:textId="77777777" w:rsidR="00C57D1E" w:rsidRPr="001A19C4" w:rsidRDefault="00EB76DF" w:rsidP="00C258DC">
      <w:pPr>
        <w:pStyle w:val="5"/>
        <w:shd w:val="clear" w:color="auto" w:fill="auto"/>
        <w:spacing w:before="0" w:after="0" w:line="240" w:lineRule="auto"/>
        <w:ind w:firstLine="0"/>
        <w:jc w:val="center"/>
        <w:rPr>
          <w:b/>
          <w:strike/>
          <w:spacing w:val="0"/>
          <w:sz w:val="28"/>
          <w:szCs w:val="28"/>
        </w:rPr>
      </w:pPr>
      <w:r>
        <w:rPr>
          <w:b/>
          <w:spacing w:val="0"/>
          <w:sz w:val="28"/>
          <w:szCs w:val="28"/>
        </w:rPr>
        <w:t xml:space="preserve">1. </w:t>
      </w:r>
      <w:r w:rsidR="00A94462">
        <w:rPr>
          <w:b/>
          <w:spacing w:val="0"/>
          <w:sz w:val="28"/>
          <w:szCs w:val="28"/>
        </w:rPr>
        <w:t>Тарифы</w:t>
      </w:r>
      <w:r w:rsidR="0062170F" w:rsidRPr="001A19C4">
        <w:rPr>
          <w:b/>
          <w:spacing w:val="0"/>
          <w:sz w:val="28"/>
          <w:szCs w:val="28"/>
        </w:rPr>
        <w:t xml:space="preserve"> </w:t>
      </w:r>
      <w:r w:rsidR="0062170F" w:rsidRPr="001A19C4">
        <w:rPr>
          <w:b/>
          <w:spacing w:val="0"/>
          <w:sz w:val="28"/>
          <w:szCs w:val="28"/>
          <w:lang w:val="en-US"/>
        </w:rPr>
        <w:t>I</w:t>
      </w:r>
      <w:r w:rsidR="0062170F" w:rsidRPr="001A19C4">
        <w:rPr>
          <w:b/>
          <w:spacing w:val="0"/>
          <w:sz w:val="28"/>
          <w:szCs w:val="28"/>
        </w:rPr>
        <w:t xml:space="preserve"> этап</w:t>
      </w:r>
      <w:r w:rsidR="00A94462">
        <w:rPr>
          <w:b/>
          <w:spacing w:val="0"/>
          <w:sz w:val="28"/>
          <w:szCs w:val="28"/>
        </w:rPr>
        <w:t>а</w:t>
      </w:r>
      <w:r w:rsidR="0062170F" w:rsidRPr="001A19C4">
        <w:rPr>
          <w:b/>
          <w:spacing w:val="0"/>
          <w:sz w:val="28"/>
          <w:szCs w:val="28"/>
        </w:rPr>
        <w:t xml:space="preserve"> диспансеризации определенных </w:t>
      </w:r>
      <w:r w:rsidR="00FD6F46" w:rsidRPr="001A19C4">
        <w:rPr>
          <w:b/>
          <w:spacing w:val="0"/>
          <w:sz w:val="28"/>
          <w:szCs w:val="28"/>
        </w:rPr>
        <w:t>групп взрослого</w:t>
      </w:r>
      <w:r w:rsidR="0062170F" w:rsidRPr="001A19C4">
        <w:rPr>
          <w:b/>
          <w:spacing w:val="0"/>
          <w:sz w:val="28"/>
          <w:szCs w:val="28"/>
        </w:rPr>
        <w:t xml:space="preserve"> населения</w:t>
      </w:r>
    </w:p>
    <w:p w14:paraId="6B1C815F" w14:textId="77777777" w:rsidR="00C57D1E" w:rsidRPr="00BE103B" w:rsidRDefault="00C57D1E" w:rsidP="0062170F">
      <w:pPr>
        <w:jc w:val="center"/>
        <w:rPr>
          <w:strike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6"/>
        <w:gridCol w:w="2548"/>
        <w:gridCol w:w="1622"/>
        <w:gridCol w:w="1900"/>
        <w:gridCol w:w="3040"/>
      </w:tblGrid>
      <w:tr w:rsidR="00511DAF" w:rsidRPr="00511DAF" w14:paraId="3CB856CD" w14:textId="77777777" w:rsidTr="005E2953">
        <w:trPr>
          <w:trHeight w:val="1140"/>
        </w:trPr>
        <w:tc>
          <w:tcPr>
            <w:tcW w:w="1266" w:type="dxa"/>
            <w:vAlign w:val="center"/>
            <w:hideMark/>
          </w:tcPr>
          <w:p w14:paraId="3F9C04E2" w14:textId="77777777" w:rsidR="00511DAF" w:rsidRPr="00511DAF" w:rsidRDefault="00511DAF" w:rsidP="00511DA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11DAF">
              <w:rPr>
                <w:b/>
                <w:bCs/>
                <w:color w:val="000000"/>
                <w:sz w:val="22"/>
                <w:szCs w:val="22"/>
              </w:rPr>
              <w:t>Пол</w:t>
            </w:r>
          </w:p>
        </w:tc>
        <w:tc>
          <w:tcPr>
            <w:tcW w:w="2548" w:type="dxa"/>
            <w:vAlign w:val="center"/>
            <w:hideMark/>
          </w:tcPr>
          <w:p w14:paraId="5F74372E" w14:textId="77777777" w:rsidR="00511DAF" w:rsidRPr="00511DAF" w:rsidRDefault="00511DAF" w:rsidP="00511DA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11DAF">
              <w:rPr>
                <w:b/>
                <w:bCs/>
                <w:color w:val="000000"/>
                <w:sz w:val="22"/>
                <w:szCs w:val="22"/>
              </w:rPr>
              <w:t>Возраст</w:t>
            </w:r>
          </w:p>
        </w:tc>
        <w:tc>
          <w:tcPr>
            <w:tcW w:w="1622" w:type="dxa"/>
            <w:vAlign w:val="center"/>
            <w:hideMark/>
          </w:tcPr>
          <w:p w14:paraId="0875BAD4" w14:textId="77777777" w:rsidR="00511DAF" w:rsidRPr="00511DAF" w:rsidRDefault="00511DAF" w:rsidP="00511DA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11DAF">
              <w:rPr>
                <w:b/>
                <w:bCs/>
                <w:color w:val="000000"/>
                <w:sz w:val="22"/>
                <w:szCs w:val="22"/>
              </w:rPr>
              <w:t>Стоимость комплексного посещения</w:t>
            </w:r>
          </w:p>
        </w:tc>
        <w:tc>
          <w:tcPr>
            <w:tcW w:w="1900" w:type="dxa"/>
            <w:vAlign w:val="center"/>
            <w:hideMark/>
          </w:tcPr>
          <w:p w14:paraId="278D05B3" w14:textId="77777777" w:rsidR="00511DAF" w:rsidRPr="00511DAF" w:rsidRDefault="00511DAF" w:rsidP="00511DA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11DAF">
              <w:rPr>
                <w:b/>
                <w:bCs/>
                <w:color w:val="000000"/>
                <w:sz w:val="22"/>
                <w:szCs w:val="22"/>
              </w:rPr>
              <w:t>Стоимость комплексного посещения в выходной день</w:t>
            </w:r>
          </w:p>
        </w:tc>
        <w:tc>
          <w:tcPr>
            <w:tcW w:w="3040" w:type="dxa"/>
            <w:vAlign w:val="center"/>
            <w:hideMark/>
          </w:tcPr>
          <w:p w14:paraId="68205DB8" w14:textId="77777777" w:rsidR="00511DAF" w:rsidRPr="00511DAF" w:rsidRDefault="00511DAF" w:rsidP="00511DA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11DAF">
              <w:rPr>
                <w:b/>
                <w:bCs/>
                <w:color w:val="000000"/>
                <w:sz w:val="22"/>
                <w:szCs w:val="22"/>
              </w:rPr>
              <w:t>Стоимость использования мобильных медицинских бригад</w:t>
            </w:r>
          </w:p>
        </w:tc>
      </w:tr>
      <w:tr w:rsidR="0075372B" w:rsidRPr="00511DAF" w14:paraId="1F2D3A9C" w14:textId="77777777" w:rsidTr="00373590">
        <w:trPr>
          <w:trHeight w:val="300"/>
        </w:trPr>
        <w:tc>
          <w:tcPr>
            <w:tcW w:w="1266" w:type="dxa"/>
            <w:vAlign w:val="center"/>
            <w:hideMark/>
          </w:tcPr>
          <w:p w14:paraId="06E6D316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мужчины</w:t>
            </w:r>
          </w:p>
        </w:tc>
        <w:tc>
          <w:tcPr>
            <w:tcW w:w="2548" w:type="dxa"/>
            <w:vAlign w:val="center"/>
            <w:hideMark/>
          </w:tcPr>
          <w:p w14:paraId="603CB9F3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18,24,30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679A5" w14:textId="268A7B47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1 204,70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564AA" w14:textId="2F446862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2 114,47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3B0AA" w14:textId="40510975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1 264,94</w:t>
            </w:r>
          </w:p>
        </w:tc>
      </w:tr>
      <w:tr w:rsidR="0075372B" w:rsidRPr="00511DAF" w14:paraId="56EDDFA7" w14:textId="77777777" w:rsidTr="00373590">
        <w:trPr>
          <w:trHeight w:val="300"/>
        </w:trPr>
        <w:tc>
          <w:tcPr>
            <w:tcW w:w="1266" w:type="dxa"/>
            <w:vAlign w:val="center"/>
            <w:hideMark/>
          </w:tcPr>
          <w:p w14:paraId="252E25C6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мужчины</w:t>
            </w:r>
          </w:p>
        </w:tc>
        <w:tc>
          <w:tcPr>
            <w:tcW w:w="2548" w:type="dxa"/>
            <w:vAlign w:val="center"/>
            <w:hideMark/>
          </w:tcPr>
          <w:p w14:paraId="766BF21F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21,27,33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47D42" w14:textId="7EC4515E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1 074,38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61954" w14:textId="5D46068C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1 904,86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688E0" w14:textId="682C5257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1 128,10</w:t>
            </w:r>
          </w:p>
        </w:tc>
      </w:tr>
      <w:tr w:rsidR="0075372B" w:rsidRPr="00511DAF" w14:paraId="46FD4276" w14:textId="77777777" w:rsidTr="00373590">
        <w:trPr>
          <w:trHeight w:val="300"/>
        </w:trPr>
        <w:tc>
          <w:tcPr>
            <w:tcW w:w="1266" w:type="dxa"/>
            <w:vAlign w:val="center"/>
            <w:hideMark/>
          </w:tcPr>
          <w:p w14:paraId="7EA9E12E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мужчины</w:t>
            </w:r>
          </w:p>
        </w:tc>
        <w:tc>
          <w:tcPr>
            <w:tcW w:w="2548" w:type="dxa"/>
            <w:vAlign w:val="center"/>
            <w:hideMark/>
          </w:tcPr>
          <w:p w14:paraId="5630A7E8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65569" w14:textId="7D5F96A4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1 424,23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766B9" w14:textId="78458DC7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2 523,21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CAF48" w14:textId="4B8127A5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1 495,45</w:t>
            </w:r>
          </w:p>
        </w:tc>
      </w:tr>
      <w:tr w:rsidR="0075372B" w:rsidRPr="00511DAF" w14:paraId="21FD7914" w14:textId="77777777" w:rsidTr="00373590">
        <w:trPr>
          <w:trHeight w:val="300"/>
        </w:trPr>
        <w:tc>
          <w:tcPr>
            <w:tcW w:w="1266" w:type="dxa"/>
            <w:vAlign w:val="center"/>
            <w:hideMark/>
          </w:tcPr>
          <w:p w14:paraId="7CEB7285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мужчины</w:t>
            </w:r>
          </w:p>
        </w:tc>
        <w:tc>
          <w:tcPr>
            <w:tcW w:w="2548" w:type="dxa"/>
            <w:vAlign w:val="center"/>
            <w:hideMark/>
          </w:tcPr>
          <w:p w14:paraId="6F95475C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F75C1" w14:textId="479667AA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1 293,91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54528" w14:textId="3F503318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2 313,60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AD36A" w14:textId="56AFD6C3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1 358,61</w:t>
            </w:r>
          </w:p>
        </w:tc>
      </w:tr>
      <w:tr w:rsidR="0075372B" w:rsidRPr="00511DAF" w14:paraId="5508B8BB" w14:textId="77777777" w:rsidTr="00373590">
        <w:trPr>
          <w:trHeight w:val="300"/>
        </w:trPr>
        <w:tc>
          <w:tcPr>
            <w:tcW w:w="1266" w:type="dxa"/>
            <w:vAlign w:val="center"/>
            <w:hideMark/>
          </w:tcPr>
          <w:p w14:paraId="141AB981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мужчины</w:t>
            </w:r>
          </w:p>
        </w:tc>
        <w:tc>
          <w:tcPr>
            <w:tcW w:w="2548" w:type="dxa"/>
            <w:vAlign w:val="center"/>
            <w:hideMark/>
          </w:tcPr>
          <w:p w14:paraId="604B370B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40,44,46,52,56,58,62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B8F24" w14:textId="452834DE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1 765,65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F325E" w14:textId="1829FF87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2 974,46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C1545" w14:textId="1653B9B9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1 853,94</w:t>
            </w:r>
          </w:p>
        </w:tc>
      </w:tr>
      <w:tr w:rsidR="0075372B" w:rsidRPr="00511DAF" w14:paraId="068AB3E1" w14:textId="77777777" w:rsidTr="00373590">
        <w:trPr>
          <w:trHeight w:val="300"/>
        </w:trPr>
        <w:tc>
          <w:tcPr>
            <w:tcW w:w="1266" w:type="dxa"/>
            <w:vAlign w:val="center"/>
            <w:hideMark/>
          </w:tcPr>
          <w:p w14:paraId="4AA3AE68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мужчины</w:t>
            </w:r>
          </w:p>
        </w:tc>
        <w:tc>
          <w:tcPr>
            <w:tcW w:w="2548" w:type="dxa"/>
            <w:vAlign w:val="center"/>
            <w:hideMark/>
          </w:tcPr>
          <w:p w14:paraId="0466A8C5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41.43,47,49,53.59.61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55100" w14:textId="5715A969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1 482,24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1591F" w14:textId="27374A32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2 566,42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4D84D" w14:textId="4572ADBB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1 556,36</w:t>
            </w:r>
          </w:p>
        </w:tc>
      </w:tr>
      <w:tr w:rsidR="0075372B" w:rsidRPr="00511DAF" w14:paraId="411DE2AA" w14:textId="77777777" w:rsidTr="00373590">
        <w:trPr>
          <w:trHeight w:val="300"/>
        </w:trPr>
        <w:tc>
          <w:tcPr>
            <w:tcW w:w="1266" w:type="dxa"/>
            <w:vAlign w:val="center"/>
            <w:hideMark/>
          </w:tcPr>
          <w:p w14:paraId="1223712B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мужчины</w:t>
            </w:r>
          </w:p>
        </w:tc>
        <w:tc>
          <w:tcPr>
            <w:tcW w:w="2548" w:type="dxa"/>
            <w:vAlign w:val="center"/>
            <w:hideMark/>
          </w:tcPr>
          <w:p w14:paraId="74B93B76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42,48,54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B0A98" w14:textId="4BC9ADA8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1 875,07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20BE9" w14:textId="15C641C1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3 202,54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FC74E" w14:textId="2092CFB7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1 968,83</w:t>
            </w:r>
          </w:p>
        </w:tc>
      </w:tr>
      <w:tr w:rsidR="0075372B" w:rsidRPr="00511DAF" w14:paraId="6BE98571" w14:textId="77777777" w:rsidTr="00373590">
        <w:trPr>
          <w:trHeight w:val="300"/>
        </w:trPr>
        <w:tc>
          <w:tcPr>
            <w:tcW w:w="1266" w:type="dxa"/>
            <w:vAlign w:val="center"/>
            <w:hideMark/>
          </w:tcPr>
          <w:p w14:paraId="328D59BE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мужчины</w:t>
            </w:r>
          </w:p>
        </w:tc>
        <w:tc>
          <w:tcPr>
            <w:tcW w:w="2548" w:type="dxa"/>
            <w:vAlign w:val="center"/>
            <w:hideMark/>
          </w:tcPr>
          <w:p w14:paraId="73B89A86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CF1FB" w14:textId="550BCBF3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2 972,49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BE1DA" w14:textId="3E808CEE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5 367,08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466D3" w14:textId="1CCB44F5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3 121,13</w:t>
            </w:r>
          </w:p>
        </w:tc>
      </w:tr>
      <w:tr w:rsidR="0075372B" w:rsidRPr="00511DAF" w14:paraId="028D1856" w14:textId="77777777" w:rsidTr="00373590">
        <w:trPr>
          <w:trHeight w:val="300"/>
        </w:trPr>
        <w:tc>
          <w:tcPr>
            <w:tcW w:w="1266" w:type="dxa"/>
            <w:vAlign w:val="center"/>
            <w:hideMark/>
          </w:tcPr>
          <w:p w14:paraId="78B12341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мужчины</w:t>
            </w:r>
          </w:p>
        </w:tc>
        <w:tc>
          <w:tcPr>
            <w:tcW w:w="2548" w:type="dxa"/>
            <w:vAlign w:val="center"/>
            <w:hideMark/>
          </w:tcPr>
          <w:p w14:paraId="3EA26156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50,64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CE94B" w14:textId="3EC2B681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2 122,57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EE645" w14:textId="0F4FD708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3 514,47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4C101" w14:textId="5DCE3442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2 228,71</w:t>
            </w:r>
          </w:p>
        </w:tc>
      </w:tr>
      <w:tr w:rsidR="0075372B" w:rsidRPr="00511DAF" w14:paraId="66E4D6CF" w14:textId="77777777" w:rsidTr="00373590">
        <w:trPr>
          <w:trHeight w:val="300"/>
        </w:trPr>
        <w:tc>
          <w:tcPr>
            <w:tcW w:w="1266" w:type="dxa"/>
            <w:vAlign w:val="center"/>
            <w:hideMark/>
          </w:tcPr>
          <w:p w14:paraId="79EB4DF7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мужчины</w:t>
            </w:r>
          </w:p>
        </w:tc>
        <w:tc>
          <w:tcPr>
            <w:tcW w:w="2548" w:type="dxa"/>
            <w:vAlign w:val="center"/>
            <w:hideMark/>
          </w:tcPr>
          <w:p w14:paraId="531AFBCF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51,57,63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B2783" w14:textId="0337900C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1 591,66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7BB55" w14:textId="1399C6A4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2 794,50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A978D" w14:textId="27D3CFD7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1 671,25</w:t>
            </w:r>
          </w:p>
        </w:tc>
      </w:tr>
      <w:tr w:rsidR="0075372B" w:rsidRPr="00511DAF" w14:paraId="6E8A814B" w14:textId="77777777" w:rsidTr="00373590">
        <w:trPr>
          <w:trHeight w:val="300"/>
        </w:trPr>
        <w:tc>
          <w:tcPr>
            <w:tcW w:w="1266" w:type="dxa"/>
            <w:vAlign w:val="center"/>
            <w:hideMark/>
          </w:tcPr>
          <w:p w14:paraId="7411B430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мужчины</w:t>
            </w:r>
          </w:p>
        </w:tc>
        <w:tc>
          <w:tcPr>
            <w:tcW w:w="2548" w:type="dxa"/>
            <w:vAlign w:val="center"/>
            <w:hideMark/>
          </w:tcPr>
          <w:p w14:paraId="663A9257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D0C03" w14:textId="4129DA2B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1 839,16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2CB52" w14:textId="03E73B75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3 106,43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EE8EB" w14:textId="3BFB48A7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1 931,13</w:t>
            </w:r>
          </w:p>
        </w:tc>
      </w:tr>
      <w:tr w:rsidR="0075372B" w:rsidRPr="00511DAF" w14:paraId="10AA8E57" w14:textId="77777777" w:rsidTr="00373590">
        <w:trPr>
          <w:trHeight w:val="300"/>
        </w:trPr>
        <w:tc>
          <w:tcPr>
            <w:tcW w:w="1266" w:type="dxa"/>
            <w:vAlign w:val="center"/>
            <w:hideMark/>
          </w:tcPr>
          <w:p w14:paraId="528F1940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мужчины</w:t>
            </w:r>
          </w:p>
        </w:tc>
        <w:tc>
          <w:tcPr>
            <w:tcW w:w="2548" w:type="dxa"/>
            <w:vAlign w:val="center"/>
            <w:hideMark/>
          </w:tcPr>
          <w:p w14:paraId="56C88198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079C9" w14:textId="6A2C0531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2 231,99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CFE7F" w14:textId="0B047C98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3 742,55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C05E3" w14:textId="365D5F25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2 343,60</w:t>
            </w:r>
          </w:p>
        </w:tc>
      </w:tr>
      <w:tr w:rsidR="0075372B" w:rsidRPr="00511DAF" w14:paraId="2E15931B" w14:textId="77777777" w:rsidTr="00373590">
        <w:trPr>
          <w:trHeight w:val="300"/>
        </w:trPr>
        <w:tc>
          <w:tcPr>
            <w:tcW w:w="1266" w:type="dxa"/>
            <w:vAlign w:val="center"/>
            <w:hideMark/>
          </w:tcPr>
          <w:p w14:paraId="7A234DE8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мужчины</w:t>
            </w:r>
          </w:p>
        </w:tc>
        <w:tc>
          <w:tcPr>
            <w:tcW w:w="2548" w:type="dxa"/>
            <w:vAlign w:val="center"/>
            <w:hideMark/>
          </w:tcPr>
          <w:p w14:paraId="3770C73A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65,71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7BEFA" w14:textId="2B64E1C3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1 544,94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684E3" w14:textId="1F3A0841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2 589,57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4F346" w14:textId="1C670E2B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1 622,19</w:t>
            </w:r>
          </w:p>
        </w:tc>
      </w:tr>
      <w:tr w:rsidR="0075372B" w:rsidRPr="00511DAF" w14:paraId="4F4CB60B" w14:textId="77777777" w:rsidTr="00373590">
        <w:trPr>
          <w:trHeight w:val="300"/>
        </w:trPr>
        <w:tc>
          <w:tcPr>
            <w:tcW w:w="1266" w:type="dxa"/>
            <w:vAlign w:val="center"/>
            <w:hideMark/>
          </w:tcPr>
          <w:p w14:paraId="0CB94203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мужчины</w:t>
            </w:r>
          </w:p>
        </w:tc>
        <w:tc>
          <w:tcPr>
            <w:tcW w:w="2548" w:type="dxa"/>
            <w:vAlign w:val="center"/>
            <w:hideMark/>
          </w:tcPr>
          <w:p w14:paraId="3A262057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66,70,72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38CBC" w14:textId="1C8F4216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1 565,84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AEE0C" w14:textId="3D8A4770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2 571,10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B35D3" w14:textId="3D9152D5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1 644,14</w:t>
            </w:r>
          </w:p>
        </w:tc>
      </w:tr>
      <w:tr w:rsidR="0075372B" w:rsidRPr="00511DAF" w14:paraId="69C2FE71" w14:textId="77777777" w:rsidTr="00373590">
        <w:trPr>
          <w:trHeight w:val="300"/>
        </w:trPr>
        <w:tc>
          <w:tcPr>
            <w:tcW w:w="1266" w:type="dxa"/>
            <w:vAlign w:val="center"/>
            <w:hideMark/>
          </w:tcPr>
          <w:p w14:paraId="4CF0AE65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мужчины</w:t>
            </w:r>
          </w:p>
        </w:tc>
        <w:tc>
          <w:tcPr>
            <w:tcW w:w="2548" w:type="dxa"/>
            <w:vAlign w:val="center"/>
            <w:hideMark/>
          </w:tcPr>
          <w:p w14:paraId="485F2FD5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67,69,73,75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AE1BD" w14:textId="6FFA94D7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1 435,52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2BD97" w14:textId="036BA768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2 361,49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030F5" w14:textId="671EBB03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1 507,30</w:t>
            </w:r>
          </w:p>
        </w:tc>
      </w:tr>
      <w:tr w:rsidR="0075372B" w:rsidRPr="00511DAF" w14:paraId="2179E89A" w14:textId="77777777" w:rsidTr="00373590">
        <w:trPr>
          <w:trHeight w:val="300"/>
        </w:trPr>
        <w:tc>
          <w:tcPr>
            <w:tcW w:w="1266" w:type="dxa"/>
            <w:vAlign w:val="center"/>
            <w:hideMark/>
          </w:tcPr>
          <w:p w14:paraId="78A83447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мужчины</w:t>
            </w:r>
          </w:p>
        </w:tc>
        <w:tc>
          <w:tcPr>
            <w:tcW w:w="2548" w:type="dxa"/>
            <w:vAlign w:val="center"/>
            <w:hideMark/>
          </w:tcPr>
          <w:p w14:paraId="67EA71F7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68,74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2F968" w14:textId="1887BC94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1 675,26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6DB1A" w14:textId="6258203E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2 799,18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069DC" w14:textId="65AD4EA8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1 759,03</w:t>
            </w:r>
          </w:p>
        </w:tc>
      </w:tr>
      <w:tr w:rsidR="0075372B" w:rsidRPr="00511DAF" w14:paraId="4237B419" w14:textId="77777777" w:rsidTr="00373590">
        <w:trPr>
          <w:trHeight w:val="300"/>
        </w:trPr>
        <w:tc>
          <w:tcPr>
            <w:tcW w:w="1266" w:type="dxa"/>
            <w:vAlign w:val="center"/>
            <w:hideMark/>
          </w:tcPr>
          <w:p w14:paraId="5CDD20F4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мужчины</w:t>
            </w:r>
          </w:p>
        </w:tc>
        <w:tc>
          <w:tcPr>
            <w:tcW w:w="2548" w:type="dxa"/>
            <w:vAlign w:val="center"/>
            <w:hideMark/>
          </w:tcPr>
          <w:p w14:paraId="2A4615A5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76,78,82,84,88,90,94,96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92F16" w14:textId="1AEBB640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1 412,75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03829" w14:textId="34377309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2 372,67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73637" w14:textId="4644A0F7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1 483,40</w:t>
            </w:r>
          </w:p>
        </w:tc>
      </w:tr>
      <w:tr w:rsidR="0075372B" w:rsidRPr="00511DAF" w14:paraId="2CD3C69C" w14:textId="77777777" w:rsidTr="00373590">
        <w:trPr>
          <w:trHeight w:val="300"/>
        </w:trPr>
        <w:tc>
          <w:tcPr>
            <w:tcW w:w="1266" w:type="dxa"/>
            <w:vAlign w:val="center"/>
            <w:hideMark/>
          </w:tcPr>
          <w:p w14:paraId="6E04EDEF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мужчины</w:t>
            </w:r>
          </w:p>
        </w:tc>
        <w:tc>
          <w:tcPr>
            <w:tcW w:w="2548" w:type="dxa"/>
            <w:vAlign w:val="center"/>
            <w:hideMark/>
          </w:tcPr>
          <w:p w14:paraId="4E28D545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77,83,89,95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AA431" w14:textId="1A5D0CB6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1 391,85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9A366" w14:textId="439196F9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2 391,14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E515A" w14:textId="61833E50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1 461,45</w:t>
            </w:r>
          </w:p>
        </w:tc>
      </w:tr>
      <w:tr w:rsidR="0075372B" w:rsidRPr="00511DAF" w14:paraId="13E036F6" w14:textId="77777777" w:rsidTr="00373590">
        <w:trPr>
          <w:trHeight w:val="300"/>
        </w:trPr>
        <w:tc>
          <w:tcPr>
            <w:tcW w:w="1266" w:type="dxa"/>
            <w:vAlign w:val="center"/>
            <w:hideMark/>
          </w:tcPr>
          <w:p w14:paraId="53770B23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мужчины</w:t>
            </w:r>
          </w:p>
        </w:tc>
        <w:tc>
          <w:tcPr>
            <w:tcW w:w="2548" w:type="dxa"/>
            <w:vAlign w:val="center"/>
            <w:hideMark/>
          </w:tcPr>
          <w:p w14:paraId="18F32DF6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79,81,85,87,91,93,97,99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6ED97" w14:textId="5EAA6376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1 282,43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58EAE" w14:textId="7B6A931D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2 163,06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F4E01" w14:textId="432E04B0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1 346,56</w:t>
            </w:r>
          </w:p>
        </w:tc>
      </w:tr>
      <w:tr w:rsidR="0075372B" w:rsidRPr="00511DAF" w14:paraId="1EFCB2EB" w14:textId="77777777" w:rsidTr="00373590">
        <w:trPr>
          <w:trHeight w:val="300"/>
        </w:trPr>
        <w:tc>
          <w:tcPr>
            <w:tcW w:w="1266" w:type="dxa"/>
            <w:vAlign w:val="center"/>
            <w:hideMark/>
          </w:tcPr>
          <w:p w14:paraId="1BA9307E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мужчины</w:t>
            </w:r>
          </w:p>
        </w:tc>
        <w:tc>
          <w:tcPr>
            <w:tcW w:w="2548" w:type="dxa"/>
            <w:vAlign w:val="center"/>
            <w:hideMark/>
          </w:tcPr>
          <w:p w14:paraId="44B6234C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80,86.92,98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4E611" w14:textId="011A8445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1 522,17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ACA48" w14:textId="4836EF37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2 600,75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EF728" w14:textId="28247152" w:rsidR="0075372B" w:rsidRDefault="0075372B" w:rsidP="0075372B">
            <w:pPr>
              <w:jc w:val="center"/>
              <w:rPr>
                <w:color w:val="000000"/>
              </w:rPr>
            </w:pPr>
            <w:r w:rsidRPr="00AA57C1">
              <w:t>1 598,29</w:t>
            </w:r>
          </w:p>
        </w:tc>
      </w:tr>
    </w:tbl>
    <w:p w14:paraId="5F689EBC" w14:textId="77777777" w:rsidR="00BB4290" w:rsidRPr="00511DAF" w:rsidRDefault="00BB4290" w:rsidP="00C57D1E">
      <w:pPr>
        <w:rPr>
          <w:color w:val="000000"/>
          <w:sz w:val="22"/>
          <w:szCs w:val="22"/>
        </w:rPr>
      </w:pPr>
    </w:p>
    <w:p w14:paraId="4B9E896F" w14:textId="77777777" w:rsidR="00511DAF" w:rsidRPr="00511DAF" w:rsidRDefault="00511DAF" w:rsidP="00C57D1E">
      <w:pPr>
        <w:rPr>
          <w:color w:val="000000"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8"/>
        <w:gridCol w:w="2638"/>
        <w:gridCol w:w="1660"/>
        <w:gridCol w:w="1900"/>
        <w:gridCol w:w="3040"/>
      </w:tblGrid>
      <w:tr w:rsidR="00511DAF" w:rsidRPr="00511DAF" w14:paraId="434EEDF2" w14:textId="77777777" w:rsidTr="00105B5C">
        <w:trPr>
          <w:trHeight w:val="1140"/>
          <w:tblHeader/>
        </w:trPr>
        <w:tc>
          <w:tcPr>
            <w:tcW w:w="1138" w:type="dxa"/>
            <w:vAlign w:val="center"/>
            <w:hideMark/>
          </w:tcPr>
          <w:p w14:paraId="1C0B39D3" w14:textId="77777777" w:rsidR="00511DAF" w:rsidRPr="00511DAF" w:rsidRDefault="00511DAF" w:rsidP="00511DA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11DAF">
              <w:rPr>
                <w:b/>
                <w:bCs/>
                <w:color w:val="000000"/>
                <w:sz w:val="22"/>
                <w:szCs w:val="22"/>
              </w:rPr>
              <w:t>Пол</w:t>
            </w:r>
          </w:p>
        </w:tc>
        <w:tc>
          <w:tcPr>
            <w:tcW w:w="2638" w:type="dxa"/>
            <w:vAlign w:val="center"/>
            <w:hideMark/>
          </w:tcPr>
          <w:p w14:paraId="75B6069A" w14:textId="77777777" w:rsidR="00511DAF" w:rsidRPr="00511DAF" w:rsidRDefault="00511DAF" w:rsidP="00511DA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11DAF">
              <w:rPr>
                <w:b/>
                <w:bCs/>
                <w:color w:val="000000"/>
                <w:sz w:val="22"/>
                <w:szCs w:val="22"/>
              </w:rPr>
              <w:t>Возраст</w:t>
            </w:r>
          </w:p>
        </w:tc>
        <w:tc>
          <w:tcPr>
            <w:tcW w:w="1660" w:type="dxa"/>
            <w:vAlign w:val="center"/>
            <w:hideMark/>
          </w:tcPr>
          <w:p w14:paraId="63282F90" w14:textId="77777777" w:rsidR="00511DAF" w:rsidRPr="00511DAF" w:rsidRDefault="00511DAF" w:rsidP="00511DA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11DAF">
              <w:rPr>
                <w:b/>
                <w:bCs/>
                <w:color w:val="000000"/>
                <w:sz w:val="22"/>
                <w:szCs w:val="22"/>
              </w:rPr>
              <w:t>Стоимость комплексного посещения</w:t>
            </w:r>
          </w:p>
        </w:tc>
        <w:tc>
          <w:tcPr>
            <w:tcW w:w="1900" w:type="dxa"/>
            <w:vAlign w:val="center"/>
            <w:hideMark/>
          </w:tcPr>
          <w:p w14:paraId="17B59DA1" w14:textId="77777777" w:rsidR="00511DAF" w:rsidRPr="00511DAF" w:rsidRDefault="00511DAF" w:rsidP="00511DA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11DAF">
              <w:rPr>
                <w:b/>
                <w:bCs/>
                <w:color w:val="000000"/>
                <w:sz w:val="22"/>
                <w:szCs w:val="22"/>
              </w:rPr>
              <w:t>Стоимость комплексного посещения в выходной день</w:t>
            </w:r>
          </w:p>
        </w:tc>
        <w:tc>
          <w:tcPr>
            <w:tcW w:w="3040" w:type="dxa"/>
            <w:vAlign w:val="center"/>
            <w:hideMark/>
          </w:tcPr>
          <w:p w14:paraId="2D6CD5B3" w14:textId="77777777" w:rsidR="00511DAF" w:rsidRPr="00511DAF" w:rsidRDefault="00511DAF" w:rsidP="00511DA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11DAF">
              <w:rPr>
                <w:b/>
                <w:bCs/>
                <w:color w:val="000000"/>
                <w:sz w:val="22"/>
                <w:szCs w:val="22"/>
              </w:rPr>
              <w:t>Стоимость использования мобильных медицинских бригад</w:t>
            </w:r>
          </w:p>
        </w:tc>
      </w:tr>
      <w:tr w:rsidR="0075372B" w:rsidRPr="00511DAF" w14:paraId="459E0120" w14:textId="77777777" w:rsidTr="00B47E7A">
        <w:trPr>
          <w:trHeight w:val="300"/>
        </w:trPr>
        <w:tc>
          <w:tcPr>
            <w:tcW w:w="1138" w:type="dxa"/>
            <w:vAlign w:val="center"/>
            <w:hideMark/>
          </w:tcPr>
          <w:p w14:paraId="460B466A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женщины</w:t>
            </w:r>
          </w:p>
        </w:tc>
        <w:tc>
          <w:tcPr>
            <w:tcW w:w="2638" w:type="dxa"/>
            <w:vAlign w:val="center"/>
            <w:hideMark/>
          </w:tcPr>
          <w:p w14:paraId="399920C2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18,24,30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A7A8F" w14:textId="496C962D" w:rsidR="0075372B" w:rsidRDefault="0075372B" w:rsidP="0075372B">
            <w:pPr>
              <w:jc w:val="center"/>
              <w:rPr>
                <w:color w:val="000000"/>
              </w:rPr>
            </w:pPr>
            <w:r w:rsidRPr="00B139B2">
              <w:t>1 777,84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C8FBF" w14:textId="15B09661" w:rsidR="0075372B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B139B2">
              <w:t>3 156,08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37D63" w14:textId="4FC32B5E" w:rsidR="0075372B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B139B2">
              <w:t>1 866,74</w:t>
            </w:r>
          </w:p>
        </w:tc>
      </w:tr>
      <w:tr w:rsidR="0075372B" w:rsidRPr="00511DAF" w14:paraId="09D3A38F" w14:textId="77777777" w:rsidTr="00B47E7A">
        <w:trPr>
          <w:trHeight w:val="300"/>
        </w:trPr>
        <w:tc>
          <w:tcPr>
            <w:tcW w:w="1138" w:type="dxa"/>
            <w:vAlign w:val="center"/>
            <w:hideMark/>
          </w:tcPr>
          <w:p w14:paraId="599E1160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женщины</w:t>
            </w:r>
          </w:p>
        </w:tc>
        <w:tc>
          <w:tcPr>
            <w:tcW w:w="2638" w:type="dxa"/>
            <w:vAlign w:val="center"/>
            <w:hideMark/>
          </w:tcPr>
          <w:p w14:paraId="200D672B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21,27,33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BA78D" w14:textId="3F8570AD" w:rsidR="0075372B" w:rsidRDefault="0075372B" w:rsidP="0075372B">
            <w:pPr>
              <w:jc w:val="center"/>
              <w:rPr>
                <w:color w:val="000000"/>
              </w:rPr>
            </w:pPr>
            <w:r w:rsidRPr="00B139B2">
              <w:t>1 647,52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79847" w14:textId="2E71DFF6" w:rsidR="0075372B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B139B2">
              <w:t>2 946,47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99D48" w14:textId="474DD571" w:rsidR="0075372B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B139B2">
              <w:t>1 729,90</w:t>
            </w:r>
          </w:p>
        </w:tc>
      </w:tr>
      <w:tr w:rsidR="0075372B" w:rsidRPr="00511DAF" w14:paraId="1E5289B0" w14:textId="77777777" w:rsidTr="00B47E7A">
        <w:trPr>
          <w:trHeight w:val="300"/>
        </w:trPr>
        <w:tc>
          <w:tcPr>
            <w:tcW w:w="1138" w:type="dxa"/>
            <w:vAlign w:val="center"/>
            <w:hideMark/>
          </w:tcPr>
          <w:p w14:paraId="1736549B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женщины</w:t>
            </w:r>
          </w:p>
        </w:tc>
        <w:tc>
          <w:tcPr>
            <w:tcW w:w="2638" w:type="dxa"/>
            <w:vAlign w:val="center"/>
            <w:hideMark/>
          </w:tcPr>
          <w:p w14:paraId="1A5885DE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45B08" w14:textId="407505D3" w:rsidR="0075372B" w:rsidRDefault="0075372B" w:rsidP="0075372B">
            <w:pPr>
              <w:jc w:val="center"/>
              <w:rPr>
                <w:color w:val="000000"/>
              </w:rPr>
            </w:pPr>
            <w:r w:rsidRPr="00B139B2">
              <w:t>1 997,37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52364" w14:textId="4FA93872" w:rsidR="0075372B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B139B2">
              <w:t>3 564,82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B72DF" w14:textId="28941B10" w:rsidR="0075372B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B139B2">
              <w:t>2 097,25</w:t>
            </w:r>
          </w:p>
        </w:tc>
      </w:tr>
      <w:tr w:rsidR="0075372B" w:rsidRPr="00511DAF" w14:paraId="6707CECB" w14:textId="77777777" w:rsidTr="00B47E7A">
        <w:trPr>
          <w:trHeight w:val="300"/>
        </w:trPr>
        <w:tc>
          <w:tcPr>
            <w:tcW w:w="1138" w:type="dxa"/>
            <w:vAlign w:val="center"/>
            <w:hideMark/>
          </w:tcPr>
          <w:p w14:paraId="5F78F303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женщины</w:t>
            </w:r>
          </w:p>
        </w:tc>
        <w:tc>
          <w:tcPr>
            <w:tcW w:w="2638" w:type="dxa"/>
            <w:vAlign w:val="center"/>
            <w:hideMark/>
          </w:tcPr>
          <w:p w14:paraId="3E0F9E45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79148" w14:textId="0A2586A8" w:rsidR="0075372B" w:rsidRDefault="0075372B" w:rsidP="0075372B">
            <w:pPr>
              <w:jc w:val="center"/>
              <w:rPr>
                <w:color w:val="000000"/>
              </w:rPr>
            </w:pPr>
            <w:r w:rsidRPr="00B139B2">
              <w:t>1 867,05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D7DA8" w14:textId="3D9516BE" w:rsidR="0075372B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B139B2">
              <w:t>3 355,21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A4B4F" w14:textId="70080732" w:rsidR="0075372B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B139B2">
              <w:t>1 960,41</w:t>
            </w:r>
          </w:p>
        </w:tc>
      </w:tr>
      <w:tr w:rsidR="0075372B" w:rsidRPr="00511DAF" w14:paraId="7E7F8939" w14:textId="77777777" w:rsidTr="00B47E7A">
        <w:trPr>
          <w:trHeight w:val="300"/>
        </w:trPr>
        <w:tc>
          <w:tcPr>
            <w:tcW w:w="1138" w:type="dxa"/>
            <w:vAlign w:val="center"/>
            <w:hideMark/>
          </w:tcPr>
          <w:p w14:paraId="31952B52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женщины</w:t>
            </w:r>
          </w:p>
        </w:tc>
        <w:tc>
          <w:tcPr>
            <w:tcW w:w="2638" w:type="dxa"/>
            <w:vAlign w:val="center"/>
            <w:hideMark/>
          </w:tcPr>
          <w:p w14:paraId="42ABC001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40,44,46,50,52,56,58,62,64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1D0B0" w14:textId="18BEECA4" w:rsidR="0075372B" w:rsidRDefault="0075372B" w:rsidP="0075372B">
            <w:pPr>
              <w:jc w:val="center"/>
              <w:rPr>
                <w:color w:val="000000"/>
              </w:rPr>
            </w:pPr>
            <w:r w:rsidRPr="00B139B2">
              <w:t>2 646,27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FC01C" w14:textId="7607C49A" w:rsidR="0075372B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B139B2">
              <w:t>4 470,78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9D9A6" w14:textId="7238567C" w:rsidR="0075372B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B139B2">
              <w:t>2 778,59</w:t>
            </w:r>
          </w:p>
        </w:tc>
      </w:tr>
      <w:tr w:rsidR="0075372B" w:rsidRPr="00511DAF" w14:paraId="1354EE3B" w14:textId="77777777" w:rsidTr="00B47E7A">
        <w:trPr>
          <w:trHeight w:val="300"/>
        </w:trPr>
        <w:tc>
          <w:tcPr>
            <w:tcW w:w="1138" w:type="dxa"/>
            <w:vAlign w:val="center"/>
            <w:hideMark/>
          </w:tcPr>
          <w:p w14:paraId="7DC03A54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женщины</w:t>
            </w:r>
          </w:p>
        </w:tc>
        <w:tc>
          <w:tcPr>
            <w:tcW w:w="2638" w:type="dxa"/>
            <w:vAlign w:val="center"/>
            <w:hideMark/>
          </w:tcPr>
          <w:p w14:paraId="528A94A3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41,43,47,49,53,55,59,61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50F40" w14:textId="1472BB11" w:rsidR="0075372B" w:rsidRDefault="0075372B" w:rsidP="0075372B">
            <w:pPr>
              <w:jc w:val="center"/>
              <w:rPr>
                <w:color w:val="000000"/>
              </w:rPr>
            </w:pPr>
            <w:r w:rsidRPr="00B139B2">
              <w:t>1 767,63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6E285" w14:textId="7CF66E43" w:rsidR="0075372B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B139B2">
              <w:t>3 084,15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CBABE" w14:textId="7EAE4F38" w:rsidR="0075372B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B139B2">
              <w:t>1 856,02</w:t>
            </w:r>
          </w:p>
        </w:tc>
      </w:tr>
      <w:tr w:rsidR="0075372B" w:rsidRPr="00511DAF" w14:paraId="2503C523" w14:textId="77777777" w:rsidTr="00B47E7A">
        <w:trPr>
          <w:trHeight w:val="300"/>
        </w:trPr>
        <w:tc>
          <w:tcPr>
            <w:tcW w:w="1138" w:type="dxa"/>
            <w:vAlign w:val="center"/>
            <w:hideMark/>
          </w:tcPr>
          <w:p w14:paraId="3C4413CB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женщины</w:t>
            </w:r>
          </w:p>
        </w:tc>
        <w:tc>
          <w:tcPr>
            <w:tcW w:w="2638" w:type="dxa"/>
            <w:vAlign w:val="center"/>
            <w:hideMark/>
          </w:tcPr>
          <w:p w14:paraId="1AB81BBB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42,48,54,60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C8544" w14:textId="3736044D" w:rsidR="0075372B" w:rsidRDefault="0075372B" w:rsidP="0075372B">
            <w:pPr>
              <w:jc w:val="center"/>
              <w:rPr>
                <w:color w:val="000000"/>
              </w:rPr>
            </w:pPr>
            <w:r w:rsidRPr="00B139B2">
              <w:t>3 043,44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13B40" w14:textId="4414F4CA" w:rsidR="0075372B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B139B2">
              <w:t>5 222,74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ACCE9" w14:textId="5A2A8548" w:rsidR="0075372B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B139B2">
              <w:t>3 195,62</w:t>
            </w:r>
          </w:p>
        </w:tc>
      </w:tr>
      <w:tr w:rsidR="0075372B" w:rsidRPr="00511DAF" w14:paraId="51B525DE" w14:textId="77777777" w:rsidTr="00B47E7A">
        <w:trPr>
          <w:trHeight w:val="300"/>
        </w:trPr>
        <w:tc>
          <w:tcPr>
            <w:tcW w:w="1138" w:type="dxa"/>
            <w:vAlign w:val="center"/>
            <w:hideMark/>
          </w:tcPr>
          <w:p w14:paraId="1CAE95ED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женщины</w:t>
            </w:r>
          </w:p>
        </w:tc>
        <w:tc>
          <w:tcPr>
            <w:tcW w:w="2638" w:type="dxa"/>
            <w:vAlign w:val="center"/>
            <w:hideMark/>
          </w:tcPr>
          <w:p w14:paraId="70BA6023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72403" w14:textId="612C99AF" w:rsidR="0075372B" w:rsidRDefault="0075372B" w:rsidP="0075372B">
            <w:pPr>
              <w:jc w:val="center"/>
              <w:rPr>
                <w:color w:val="000000"/>
              </w:rPr>
            </w:pPr>
            <w:r w:rsidRPr="00B139B2">
              <w:t>3 188,71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D6652" w14:textId="281659C8" w:rsidR="0075372B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B139B2">
              <w:t>5 868,68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B52D2" w14:textId="31BCAB9C" w:rsidR="0075372B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B139B2">
              <w:t>3 348,16</w:t>
            </w:r>
          </w:p>
        </w:tc>
      </w:tr>
      <w:tr w:rsidR="0075372B" w:rsidRPr="00511DAF" w14:paraId="370C2B8C" w14:textId="77777777" w:rsidTr="00B47E7A">
        <w:trPr>
          <w:trHeight w:val="300"/>
        </w:trPr>
        <w:tc>
          <w:tcPr>
            <w:tcW w:w="1138" w:type="dxa"/>
            <w:vAlign w:val="center"/>
            <w:hideMark/>
          </w:tcPr>
          <w:p w14:paraId="2D7A9ED9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женщины</w:t>
            </w:r>
          </w:p>
        </w:tc>
        <w:tc>
          <w:tcPr>
            <w:tcW w:w="2638" w:type="dxa"/>
            <w:vAlign w:val="center"/>
            <w:hideMark/>
          </w:tcPr>
          <w:p w14:paraId="542CC592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51,57,63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44A9A" w14:textId="3FC8FBFE" w:rsidR="0075372B" w:rsidRDefault="0075372B" w:rsidP="0075372B">
            <w:pPr>
              <w:jc w:val="center"/>
              <w:rPr>
                <w:color w:val="000000"/>
              </w:rPr>
            </w:pPr>
            <w:r w:rsidRPr="00B139B2">
              <w:t>2 164,80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EEA9C" w14:textId="4629020D" w:rsidR="0075372B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B139B2">
              <w:t>3 836,11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B3565" w14:textId="7E7C7CB4" w:rsidR="0075372B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B139B2">
              <w:t>2 273,05</w:t>
            </w:r>
          </w:p>
        </w:tc>
      </w:tr>
      <w:tr w:rsidR="0075372B" w:rsidRPr="00511DAF" w14:paraId="723A4566" w14:textId="77777777" w:rsidTr="00B47E7A">
        <w:trPr>
          <w:trHeight w:val="300"/>
        </w:trPr>
        <w:tc>
          <w:tcPr>
            <w:tcW w:w="1138" w:type="dxa"/>
            <w:vAlign w:val="center"/>
            <w:hideMark/>
          </w:tcPr>
          <w:p w14:paraId="68EF7B1D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женщины</w:t>
            </w:r>
          </w:p>
        </w:tc>
        <w:tc>
          <w:tcPr>
            <w:tcW w:w="2638" w:type="dxa"/>
            <w:vAlign w:val="center"/>
            <w:hideMark/>
          </w:tcPr>
          <w:p w14:paraId="4652FEE5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65,71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97E97" w14:textId="20E8C0FD" w:rsidR="0075372B" w:rsidRDefault="0075372B" w:rsidP="0075372B">
            <w:pPr>
              <w:jc w:val="center"/>
              <w:rPr>
                <w:color w:val="000000"/>
              </w:rPr>
            </w:pPr>
            <w:r w:rsidRPr="00B139B2">
              <w:t>1 830,33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A5A2B" w14:textId="6DF7BD5D" w:rsidR="0075372B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B139B2">
              <w:t>3 107,30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21271" w14:textId="346814E6" w:rsidR="0075372B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B139B2">
              <w:t>1 921,85</w:t>
            </w:r>
          </w:p>
        </w:tc>
      </w:tr>
      <w:tr w:rsidR="0075372B" w:rsidRPr="00511DAF" w14:paraId="79FCF372" w14:textId="77777777" w:rsidTr="00B47E7A">
        <w:trPr>
          <w:trHeight w:val="300"/>
        </w:trPr>
        <w:tc>
          <w:tcPr>
            <w:tcW w:w="1138" w:type="dxa"/>
            <w:vAlign w:val="center"/>
            <w:hideMark/>
          </w:tcPr>
          <w:p w14:paraId="40855DC7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lastRenderedPageBreak/>
              <w:t>женщины</w:t>
            </w:r>
          </w:p>
        </w:tc>
        <w:tc>
          <w:tcPr>
            <w:tcW w:w="2638" w:type="dxa"/>
            <w:vAlign w:val="center"/>
            <w:hideMark/>
          </w:tcPr>
          <w:p w14:paraId="576B81B8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66,70,72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C554C" w14:textId="65E2E27F" w:rsidR="0075372B" w:rsidRDefault="0075372B" w:rsidP="0075372B">
            <w:pPr>
              <w:jc w:val="center"/>
              <w:rPr>
                <w:color w:val="000000"/>
              </w:rPr>
            </w:pPr>
            <w:r w:rsidRPr="00B139B2">
              <w:t>2 446,46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11C33" w14:textId="51EAB7CE" w:rsidR="0075372B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B139B2">
              <w:t>4 067,42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3B754" w14:textId="1E97392A" w:rsidR="0075372B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B139B2">
              <w:t>2 568,79</w:t>
            </w:r>
          </w:p>
        </w:tc>
      </w:tr>
      <w:tr w:rsidR="0075372B" w:rsidRPr="00511DAF" w14:paraId="5C5BC37F" w14:textId="77777777" w:rsidTr="00B47E7A">
        <w:trPr>
          <w:trHeight w:val="300"/>
        </w:trPr>
        <w:tc>
          <w:tcPr>
            <w:tcW w:w="1138" w:type="dxa"/>
            <w:vAlign w:val="center"/>
            <w:hideMark/>
          </w:tcPr>
          <w:p w14:paraId="781445C3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женщины</w:t>
            </w:r>
          </w:p>
        </w:tc>
        <w:tc>
          <w:tcPr>
            <w:tcW w:w="2638" w:type="dxa"/>
            <w:vAlign w:val="center"/>
            <w:hideMark/>
          </w:tcPr>
          <w:p w14:paraId="3CC532AA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67,69, 73,75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58217" w14:textId="7465DB86" w:rsidR="0075372B" w:rsidRDefault="0075372B" w:rsidP="0075372B">
            <w:pPr>
              <w:jc w:val="center"/>
              <w:rPr>
                <w:color w:val="000000"/>
              </w:rPr>
            </w:pPr>
            <w:r w:rsidRPr="00B139B2">
              <w:t>1 720,91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CA07F" w14:textId="5BAA7D39" w:rsidR="0075372B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B139B2">
              <w:t>2 879,22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5F098" w14:textId="3A966902" w:rsidR="0075372B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B139B2">
              <w:t>1 806,96</w:t>
            </w:r>
          </w:p>
        </w:tc>
      </w:tr>
      <w:tr w:rsidR="0075372B" w:rsidRPr="00511DAF" w14:paraId="440C30A5" w14:textId="77777777" w:rsidTr="00B47E7A">
        <w:trPr>
          <w:trHeight w:val="300"/>
        </w:trPr>
        <w:tc>
          <w:tcPr>
            <w:tcW w:w="1138" w:type="dxa"/>
            <w:vAlign w:val="center"/>
            <w:hideMark/>
          </w:tcPr>
          <w:p w14:paraId="4767B587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женщины</w:t>
            </w:r>
          </w:p>
        </w:tc>
        <w:tc>
          <w:tcPr>
            <w:tcW w:w="2638" w:type="dxa"/>
            <w:vAlign w:val="center"/>
            <w:hideMark/>
          </w:tcPr>
          <w:p w14:paraId="70ABE670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68,74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45432" w14:textId="4278EA63" w:rsidR="0075372B" w:rsidRDefault="0075372B" w:rsidP="0075372B">
            <w:pPr>
              <w:jc w:val="center"/>
              <w:rPr>
                <w:color w:val="000000"/>
              </w:rPr>
            </w:pPr>
            <w:r w:rsidRPr="00B139B2">
              <w:t>2 555,88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EBF3B" w14:textId="1A92CCC5" w:rsidR="0075372B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B139B2">
              <w:t>4 295,50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B15B3" w14:textId="338AACB3" w:rsidR="0075372B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B139B2">
              <w:t>2 683,68</w:t>
            </w:r>
          </w:p>
        </w:tc>
      </w:tr>
      <w:tr w:rsidR="0075372B" w:rsidRPr="00511DAF" w14:paraId="1DE68CF9" w14:textId="77777777" w:rsidTr="00B47E7A">
        <w:trPr>
          <w:trHeight w:val="300"/>
        </w:trPr>
        <w:tc>
          <w:tcPr>
            <w:tcW w:w="1138" w:type="dxa"/>
            <w:vAlign w:val="center"/>
            <w:hideMark/>
          </w:tcPr>
          <w:p w14:paraId="22B301C3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женщины</w:t>
            </w:r>
          </w:p>
        </w:tc>
        <w:tc>
          <w:tcPr>
            <w:tcW w:w="2638" w:type="dxa"/>
            <w:vAlign w:val="center"/>
            <w:hideMark/>
          </w:tcPr>
          <w:p w14:paraId="48575BD3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76,78,82,84,88,90,94,96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A7A27" w14:textId="05E901C2" w:rsidR="0075372B" w:rsidRDefault="0075372B" w:rsidP="0075372B">
            <w:pPr>
              <w:jc w:val="center"/>
              <w:rPr>
                <w:color w:val="000000"/>
              </w:rPr>
            </w:pPr>
            <w:r w:rsidRPr="00B139B2">
              <w:t>1 698,14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D1577" w14:textId="17B7A062" w:rsidR="0075372B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B139B2">
              <w:t>2 890,40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D5444" w14:textId="13C5362B" w:rsidR="0075372B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B139B2">
              <w:t>1 783,06</w:t>
            </w:r>
          </w:p>
        </w:tc>
      </w:tr>
      <w:tr w:rsidR="0075372B" w:rsidRPr="00511DAF" w14:paraId="24AB2094" w14:textId="77777777" w:rsidTr="00B47E7A">
        <w:trPr>
          <w:trHeight w:val="300"/>
        </w:trPr>
        <w:tc>
          <w:tcPr>
            <w:tcW w:w="1138" w:type="dxa"/>
            <w:vAlign w:val="center"/>
            <w:hideMark/>
          </w:tcPr>
          <w:p w14:paraId="30BADEE3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женщины</w:t>
            </w:r>
          </w:p>
        </w:tc>
        <w:tc>
          <w:tcPr>
            <w:tcW w:w="2638" w:type="dxa"/>
            <w:vAlign w:val="center"/>
            <w:hideMark/>
          </w:tcPr>
          <w:p w14:paraId="0C05674F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77,83,89,95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9080F" w14:textId="3018F4B0" w:rsidR="0075372B" w:rsidRDefault="0075372B" w:rsidP="0075372B">
            <w:pPr>
              <w:jc w:val="center"/>
              <w:rPr>
                <w:color w:val="000000"/>
              </w:rPr>
            </w:pPr>
            <w:r w:rsidRPr="00B139B2">
              <w:t>1 677,24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6F06D" w14:textId="050F3ED1" w:rsidR="0075372B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B139B2">
              <w:t>2 908,87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282A8" w14:textId="7D81CC80" w:rsidR="0075372B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B139B2">
              <w:t>1 761,11</w:t>
            </w:r>
          </w:p>
        </w:tc>
      </w:tr>
      <w:tr w:rsidR="0075372B" w:rsidRPr="00511DAF" w14:paraId="152D0B74" w14:textId="77777777" w:rsidTr="00B47E7A">
        <w:trPr>
          <w:trHeight w:val="300"/>
        </w:trPr>
        <w:tc>
          <w:tcPr>
            <w:tcW w:w="1138" w:type="dxa"/>
            <w:vAlign w:val="center"/>
            <w:hideMark/>
          </w:tcPr>
          <w:p w14:paraId="540D946C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женщины</w:t>
            </w:r>
          </w:p>
        </w:tc>
        <w:tc>
          <w:tcPr>
            <w:tcW w:w="2638" w:type="dxa"/>
            <w:vAlign w:val="center"/>
            <w:hideMark/>
          </w:tcPr>
          <w:p w14:paraId="2803D817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79,81,85,87,91,93,97,99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5B090" w14:textId="50EC5938" w:rsidR="0075372B" w:rsidRDefault="0075372B" w:rsidP="0075372B">
            <w:pPr>
              <w:jc w:val="center"/>
              <w:rPr>
                <w:color w:val="000000"/>
              </w:rPr>
            </w:pPr>
            <w:r w:rsidRPr="00B139B2">
              <w:t>1 567,82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365B8" w14:textId="0AE3DA1B" w:rsidR="0075372B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B139B2">
              <w:t>2 680,79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222C7" w14:textId="59A9B4CF" w:rsidR="0075372B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B139B2">
              <w:t>1 646,22</w:t>
            </w:r>
          </w:p>
        </w:tc>
      </w:tr>
      <w:tr w:rsidR="0075372B" w:rsidRPr="00511DAF" w14:paraId="3CA54C46" w14:textId="77777777" w:rsidTr="00B47E7A">
        <w:trPr>
          <w:trHeight w:val="300"/>
        </w:trPr>
        <w:tc>
          <w:tcPr>
            <w:tcW w:w="1138" w:type="dxa"/>
            <w:vAlign w:val="center"/>
            <w:hideMark/>
          </w:tcPr>
          <w:p w14:paraId="7C1D2ED7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женщины</w:t>
            </w:r>
          </w:p>
        </w:tc>
        <w:tc>
          <w:tcPr>
            <w:tcW w:w="2638" w:type="dxa"/>
            <w:vAlign w:val="center"/>
            <w:hideMark/>
          </w:tcPr>
          <w:p w14:paraId="069AD5CF" w14:textId="77777777" w:rsidR="0075372B" w:rsidRPr="00511DAF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511DAF">
              <w:rPr>
                <w:color w:val="000000"/>
                <w:sz w:val="22"/>
                <w:szCs w:val="22"/>
              </w:rPr>
              <w:t>80,86,92.98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928A8" w14:textId="79A7E363" w:rsidR="0075372B" w:rsidRDefault="0075372B" w:rsidP="0075372B">
            <w:pPr>
              <w:jc w:val="center"/>
              <w:rPr>
                <w:color w:val="000000"/>
              </w:rPr>
            </w:pPr>
            <w:r w:rsidRPr="00B139B2">
              <w:t>1 807,56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9B9A7" w14:textId="69D24293" w:rsidR="0075372B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B139B2">
              <w:t>3 118,48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428FC" w14:textId="34D7B599" w:rsidR="0075372B" w:rsidRDefault="0075372B" w:rsidP="0075372B">
            <w:pPr>
              <w:jc w:val="center"/>
              <w:rPr>
                <w:color w:val="000000"/>
                <w:sz w:val="22"/>
                <w:szCs w:val="22"/>
              </w:rPr>
            </w:pPr>
            <w:r w:rsidRPr="00B139B2">
              <w:t>1 897,95</w:t>
            </w:r>
          </w:p>
        </w:tc>
      </w:tr>
    </w:tbl>
    <w:p w14:paraId="2C6BF585" w14:textId="77777777" w:rsidR="00511DAF" w:rsidRPr="00511DAF" w:rsidRDefault="00511DAF" w:rsidP="00C57D1E">
      <w:pPr>
        <w:rPr>
          <w:color w:val="000000"/>
          <w:sz w:val="22"/>
          <w:szCs w:val="22"/>
        </w:rPr>
      </w:pPr>
    </w:p>
    <w:tbl>
      <w:tblPr>
        <w:tblW w:w="10080" w:type="dxa"/>
        <w:tblInd w:w="77" w:type="dxa"/>
        <w:tblLayout w:type="fixed"/>
        <w:tblLook w:val="04A0" w:firstRow="1" w:lastRow="0" w:firstColumn="1" w:lastColumn="0" w:noHBand="0" w:noVBand="1"/>
      </w:tblPr>
      <w:tblGrid>
        <w:gridCol w:w="10080"/>
      </w:tblGrid>
      <w:tr w:rsidR="00C57D1E" w:rsidRPr="00511DAF" w14:paraId="1DD4AF14" w14:textId="77777777" w:rsidTr="00511DAF">
        <w:trPr>
          <w:trHeight w:val="153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B6ABDC" w14:textId="77777777" w:rsidR="00511DAF" w:rsidRPr="00511DAF" w:rsidRDefault="00511DAF" w:rsidP="00DA1249">
            <w:pPr>
              <w:rPr>
                <w:bCs/>
                <w:color w:val="000000"/>
                <w:sz w:val="22"/>
                <w:szCs w:val="22"/>
              </w:rPr>
            </w:pPr>
          </w:p>
          <w:p w14:paraId="2EEBE7C5" w14:textId="77777777" w:rsidR="00C57D1E" w:rsidRPr="00511DAF" w:rsidRDefault="00C57D1E" w:rsidP="00692F1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11DAF">
              <w:rPr>
                <w:b/>
                <w:bCs/>
                <w:color w:val="000000"/>
                <w:sz w:val="28"/>
                <w:szCs w:val="28"/>
              </w:rPr>
              <w:t xml:space="preserve">Тарифы на оплату приемов (осмотров, консультаций) медицинскими работниками, исследований и иных медицинских вмешательств, </w:t>
            </w:r>
            <w:r w:rsidR="00511DAF" w:rsidRPr="00511DAF">
              <w:rPr>
                <w:b/>
                <w:bCs/>
                <w:color w:val="000000"/>
                <w:sz w:val="28"/>
                <w:szCs w:val="28"/>
              </w:rPr>
              <w:t>проводимых в</w:t>
            </w:r>
            <w:r w:rsidRPr="00511DAF">
              <w:rPr>
                <w:b/>
                <w:bCs/>
                <w:color w:val="000000"/>
                <w:sz w:val="28"/>
                <w:szCs w:val="28"/>
              </w:rPr>
              <w:t xml:space="preserve"> рамках первого этапа диспансеризации</w:t>
            </w:r>
          </w:p>
          <w:p w14:paraId="2B274A08" w14:textId="77777777" w:rsidR="00511DAF" w:rsidRPr="00511DAF" w:rsidRDefault="00511DAF" w:rsidP="00692F1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14:paraId="1D4FEA1A" w14:textId="77777777" w:rsidR="00511DAF" w:rsidRPr="00511DAF" w:rsidRDefault="00511DAF" w:rsidP="00692F1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</w:tbl>
    <w:tbl>
      <w:tblPr>
        <w:tblStyle w:val="a3"/>
        <w:tblW w:w="103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46"/>
        <w:gridCol w:w="2023"/>
        <w:gridCol w:w="3392"/>
        <w:gridCol w:w="1134"/>
        <w:gridCol w:w="1247"/>
        <w:gridCol w:w="1734"/>
      </w:tblGrid>
      <w:tr w:rsidR="00511DAF" w:rsidRPr="00511DAF" w14:paraId="7E325924" w14:textId="77777777" w:rsidTr="002E4249">
        <w:trPr>
          <w:trHeight w:val="1344"/>
          <w:tblHeader/>
        </w:trPr>
        <w:tc>
          <w:tcPr>
            <w:tcW w:w="846" w:type="dxa"/>
            <w:hideMark/>
          </w:tcPr>
          <w:p w14:paraId="034D5E9F" w14:textId="77777777" w:rsidR="00511DAF" w:rsidRPr="00511DAF" w:rsidRDefault="00511DAF" w:rsidP="00511D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11DAF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023" w:type="dxa"/>
            <w:hideMark/>
          </w:tcPr>
          <w:p w14:paraId="4A33B0C2" w14:textId="77777777" w:rsidR="00511DAF" w:rsidRPr="00511DAF" w:rsidRDefault="00511DAF" w:rsidP="00511D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11DAF">
              <w:rPr>
                <w:b/>
                <w:bCs/>
                <w:color w:val="000000"/>
                <w:sz w:val="22"/>
                <w:szCs w:val="22"/>
              </w:rPr>
              <w:t>Коды услуг</w:t>
            </w:r>
          </w:p>
        </w:tc>
        <w:tc>
          <w:tcPr>
            <w:tcW w:w="3392" w:type="dxa"/>
            <w:hideMark/>
          </w:tcPr>
          <w:p w14:paraId="3C10E8C2" w14:textId="77777777" w:rsidR="00511DAF" w:rsidRPr="00511DAF" w:rsidRDefault="00511DAF" w:rsidP="00511D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11DAF">
              <w:rPr>
                <w:b/>
                <w:bCs/>
                <w:color w:val="000000"/>
                <w:sz w:val="22"/>
                <w:szCs w:val="22"/>
              </w:rPr>
              <w:t>Осмотр, исследование, мероприятие</w:t>
            </w:r>
          </w:p>
        </w:tc>
        <w:tc>
          <w:tcPr>
            <w:tcW w:w="1134" w:type="dxa"/>
            <w:hideMark/>
          </w:tcPr>
          <w:p w14:paraId="6FBE22A1" w14:textId="77777777" w:rsidR="00511DAF" w:rsidRPr="00511DAF" w:rsidRDefault="00511DAF" w:rsidP="00511D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11DAF">
              <w:rPr>
                <w:b/>
                <w:bCs/>
                <w:color w:val="000000"/>
                <w:sz w:val="22"/>
                <w:szCs w:val="22"/>
              </w:rPr>
              <w:t>Тариф</w:t>
            </w:r>
          </w:p>
        </w:tc>
        <w:tc>
          <w:tcPr>
            <w:tcW w:w="1247" w:type="dxa"/>
            <w:hideMark/>
          </w:tcPr>
          <w:p w14:paraId="6C43779E" w14:textId="77777777" w:rsidR="00511DAF" w:rsidRPr="00511DAF" w:rsidRDefault="00511DAF" w:rsidP="00511D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11DAF">
              <w:rPr>
                <w:b/>
                <w:bCs/>
                <w:color w:val="000000"/>
                <w:sz w:val="22"/>
                <w:szCs w:val="22"/>
              </w:rPr>
              <w:t xml:space="preserve">Тариф в выходной день                                                                                          </w:t>
            </w:r>
          </w:p>
        </w:tc>
        <w:tc>
          <w:tcPr>
            <w:tcW w:w="1734" w:type="dxa"/>
            <w:hideMark/>
          </w:tcPr>
          <w:p w14:paraId="7350CF6C" w14:textId="77777777" w:rsidR="00511DAF" w:rsidRPr="00511DAF" w:rsidRDefault="00511DAF" w:rsidP="00511D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11DAF">
              <w:rPr>
                <w:b/>
                <w:bCs/>
                <w:color w:val="000000"/>
                <w:sz w:val="22"/>
                <w:szCs w:val="22"/>
              </w:rPr>
              <w:t xml:space="preserve">Тариф использования мобильных медицинских бригад                                                                                         </w:t>
            </w:r>
          </w:p>
        </w:tc>
      </w:tr>
      <w:tr w:rsidR="00382011" w:rsidRPr="00511DAF" w14:paraId="56F6E88F" w14:textId="77777777" w:rsidTr="000058B1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92C478" w14:textId="77777777" w:rsidR="00382011" w:rsidRDefault="00382011" w:rsidP="003820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81C50" w14:textId="77777777" w:rsidR="00382011" w:rsidRDefault="00382011" w:rsidP="0038201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А01.30.026</w:t>
            </w:r>
          </w:p>
        </w:tc>
        <w:tc>
          <w:tcPr>
            <w:tcW w:w="3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187B" w14:textId="77777777" w:rsidR="00382011" w:rsidRDefault="00382011" w:rsidP="00382011">
            <w:pPr>
              <w:rPr>
                <w:color w:val="000000"/>
              </w:rPr>
            </w:pPr>
            <w:r>
              <w:rPr>
                <w:color w:val="000000"/>
              </w:rPr>
              <w:t>Анкетирование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F0458" w14:textId="3002B0D1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67,76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67FC1" w14:textId="070B7B39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116,00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FFC83" w14:textId="6089ED78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71,15</w:t>
            </w:r>
          </w:p>
        </w:tc>
      </w:tr>
      <w:tr w:rsidR="00382011" w:rsidRPr="00511DAF" w14:paraId="2D8AD901" w14:textId="77777777" w:rsidTr="000058B1">
        <w:trPr>
          <w:trHeight w:val="9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448DEA" w14:textId="77777777" w:rsidR="00382011" w:rsidRDefault="00382011" w:rsidP="003820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52D4A" w14:textId="77777777" w:rsidR="00382011" w:rsidRDefault="00382011" w:rsidP="0038201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А02.07.004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73D35" w14:textId="77777777" w:rsidR="00382011" w:rsidRDefault="00382011" w:rsidP="00382011">
            <w:pPr>
              <w:rPr>
                <w:color w:val="000000"/>
              </w:rPr>
            </w:pPr>
            <w:r>
              <w:rPr>
                <w:color w:val="000000"/>
              </w:rPr>
              <w:t>Расчет на основании антропометрии (измерение роста, массы тела, окружности талии) индекса массы тела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4057A" w14:textId="7CD9A27E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75,99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2F076" w14:textId="4142C79B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124,11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FC239" w14:textId="5290C83B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79,79</w:t>
            </w:r>
          </w:p>
        </w:tc>
      </w:tr>
      <w:tr w:rsidR="00382011" w:rsidRPr="00511DAF" w14:paraId="7079A694" w14:textId="77777777" w:rsidTr="000058B1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B3BC1A" w14:textId="77777777" w:rsidR="00382011" w:rsidRDefault="00382011" w:rsidP="003820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408E4" w14:textId="77777777" w:rsidR="00382011" w:rsidRDefault="00382011" w:rsidP="0038201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А02.12.002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5C554" w14:textId="77777777" w:rsidR="00382011" w:rsidRDefault="00382011" w:rsidP="00382011">
            <w:pPr>
              <w:rPr>
                <w:color w:val="000000"/>
              </w:rPr>
            </w:pPr>
            <w:r>
              <w:rPr>
                <w:color w:val="000000"/>
              </w:rPr>
              <w:t>Измерение артериального давления на периферических артериях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011B0" w14:textId="19B9026C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47,85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37589" w14:textId="0855BC9B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80,03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0F87E" w14:textId="6A096897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50,24</w:t>
            </w:r>
          </w:p>
        </w:tc>
      </w:tr>
      <w:tr w:rsidR="00382011" w:rsidRPr="00511DAF" w14:paraId="30554868" w14:textId="77777777" w:rsidTr="000058B1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F86D70" w14:textId="77777777" w:rsidR="00382011" w:rsidRDefault="00382011" w:rsidP="003820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B03EE" w14:textId="77777777" w:rsidR="00382011" w:rsidRDefault="00382011" w:rsidP="0038201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А09.05.026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29BAD" w14:textId="77777777" w:rsidR="00382011" w:rsidRDefault="00382011" w:rsidP="00382011">
            <w:pPr>
              <w:rPr>
                <w:color w:val="000000"/>
              </w:rPr>
            </w:pPr>
            <w:r>
              <w:rPr>
                <w:color w:val="000000"/>
              </w:rPr>
              <w:t>Исследование уровня общего холестерина в крови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B09FF" w14:textId="0B05E227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140,36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B66C9" w14:textId="4EDCDE09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204,66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2FD1E" w14:textId="2918CD77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147,38</w:t>
            </w:r>
          </w:p>
        </w:tc>
      </w:tr>
      <w:tr w:rsidR="00382011" w:rsidRPr="00511DAF" w14:paraId="5C2DE2EF" w14:textId="77777777" w:rsidTr="000058B1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C795D2" w14:textId="77777777" w:rsidR="00382011" w:rsidRDefault="00382011" w:rsidP="003820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B8389" w14:textId="77777777" w:rsidR="00382011" w:rsidRDefault="00382011" w:rsidP="0038201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А09.05.023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20E57" w14:textId="77777777" w:rsidR="00382011" w:rsidRDefault="00382011" w:rsidP="00382011">
            <w:pPr>
              <w:rPr>
                <w:color w:val="000000"/>
              </w:rPr>
            </w:pPr>
            <w:r>
              <w:rPr>
                <w:color w:val="000000"/>
              </w:rPr>
              <w:t>Определение уровня глюкозы в крови натощак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CE4D6" w14:textId="0754EAFF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138,56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3DFA7" w14:textId="112A83B2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202,92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7D186" w14:textId="6D7B11EF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145,49</w:t>
            </w:r>
          </w:p>
        </w:tc>
      </w:tr>
      <w:tr w:rsidR="00382011" w:rsidRPr="00511DAF" w14:paraId="270119B4" w14:textId="77777777" w:rsidTr="000058B1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67E22F" w14:textId="77777777" w:rsidR="00382011" w:rsidRDefault="00382011" w:rsidP="003820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D0C7A" w14:textId="77777777" w:rsidR="00382011" w:rsidRDefault="00382011" w:rsidP="0038201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А23.30.007.1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47145" w14:textId="77777777" w:rsidR="00382011" w:rsidRDefault="00382011" w:rsidP="00382011">
            <w:pPr>
              <w:rPr>
                <w:color w:val="000000"/>
              </w:rPr>
            </w:pPr>
            <w:r>
              <w:rPr>
                <w:color w:val="000000"/>
              </w:rPr>
              <w:t>Определение относительного сердечно-сосудистого риска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A52D0" w14:textId="38794142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180,25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7BADF" w14:textId="2F03E636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361,38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8D787" w14:textId="6DCB91CF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189,26</w:t>
            </w:r>
          </w:p>
        </w:tc>
      </w:tr>
      <w:tr w:rsidR="00382011" w:rsidRPr="00511DAF" w14:paraId="4D9D0F5A" w14:textId="77777777" w:rsidTr="000058B1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43E90D" w14:textId="77777777" w:rsidR="00382011" w:rsidRDefault="00382011" w:rsidP="003820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08FAE" w14:textId="77777777" w:rsidR="00382011" w:rsidRDefault="00382011" w:rsidP="0038201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А23.30.007.2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FF12" w14:textId="77777777" w:rsidR="00382011" w:rsidRDefault="00382011" w:rsidP="00382011">
            <w:pPr>
              <w:rPr>
                <w:color w:val="000000"/>
              </w:rPr>
            </w:pPr>
            <w:r>
              <w:rPr>
                <w:color w:val="000000"/>
              </w:rPr>
              <w:t>Определение абсолютного сердечно-сосудистого риска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A2EED" w14:textId="2F0D9E83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199,81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72EAF" w14:textId="25D1552F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403,36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6E1B2" w14:textId="0984800B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209,80</w:t>
            </w:r>
          </w:p>
        </w:tc>
      </w:tr>
      <w:tr w:rsidR="00382011" w:rsidRPr="00511DAF" w14:paraId="04D3CD68" w14:textId="77777777" w:rsidTr="000058B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62D78C" w14:textId="77777777" w:rsidR="00382011" w:rsidRDefault="00382011" w:rsidP="003820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3E641" w14:textId="77777777" w:rsidR="00382011" w:rsidRDefault="00382011" w:rsidP="0038201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А06.09.006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547FE" w14:textId="77777777" w:rsidR="00382011" w:rsidRDefault="00382011" w:rsidP="00382011">
            <w:pPr>
              <w:rPr>
                <w:color w:val="000000"/>
              </w:rPr>
            </w:pPr>
            <w:r>
              <w:rPr>
                <w:color w:val="000000"/>
              </w:rPr>
              <w:t>Флюорографию легких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7C932" w14:textId="5B1F739F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130,32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E48A0" w14:textId="7A6C61BA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209,61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4E436" w14:textId="0893EF21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136,84</w:t>
            </w:r>
          </w:p>
        </w:tc>
      </w:tr>
      <w:tr w:rsidR="00382011" w:rsidRPr="00511DAF" w14:paraId="3F1E8445" w14:textId="77777777" w:rsidTr="000058B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7BB478" w14:textId="77777777" w:rsidR="00382011" w:rsidRDefault="00382011" w:rsidP="003820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4772" w14:textId="77777777" w:rsidR="00382011" w:rsidRDefault="00382011" w:rsidP="0038201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А05.10.001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CB0D0" w14:textId="77777777" w:rsidR="00382011" w:rsidRDefault="00382011" w:rsidP="00382011">
            <w:pPr>
              <w:rPr>
                <w:color w:val="000000"/>
              </w:rPr>
            </w:pPr>
            <w:r>
              <w:rPr>
                <w:color w:val="000000"/>
              </w:rPr>
              <w:t>Электрокардиографию в покое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7F194" w14:textId="55E6C4A6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219,53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BA8B0" w14:textId="1F522717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408,74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32D52" w14:textId="2CD0ED2E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230,51</w:t>
            </w:r>
          </w:p>
        </w:tc>
      </w:tr>
      <w:tr w:rsidR="00382011" w:rsidRPr="00511DAF" w14:paraId="66840610" w14:textId="77777777" w:rsidTr="000058B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C530F9" w14:textId="77777777" w:rsidR="00382011" w:rsidRDefault="00382011" w:rsidP="003820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47521" w14:textId="77777777" w:rsidR="00382011" w:rsidRDefault="00382011" w:rsidP="0038201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А02.26.015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E676C" w14:textId="77777777" w:rsidR="00382011" w:rsidRDefault="00382011" w:rsidP="00382011">
            <w:pPr>
              <w:rPr>
                <w:color w:val="000000"/>
              </w:rPr>
            </w:pPr>
            <w:r>
              <w:rPr>
                <w:color w:val="000000"/>
              </w:rPr>
              <w:t>Измерение внутриглазного давления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2A4EE" w14:textId="2211E78F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113,65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DFA55" w14:textId="5C2CF34A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194,09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94761" w14:textId="5CF2DCF4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119,33</w:t>
            </w:r>
          </w:p>
        </w:tc>
      </w:tr>
      <w:tr w:rsidR="00382011" w:rsidRPr="00511DAF" w14:paraId="3EEE437B" w14:textId="77777777" w:rsidTr="000058B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E98BFF" w14:textId="77777777" w:rsidR="00382011" w:rsidRDefault="00382011" w:rsidP="003820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9CF7" w14:textId="77777777" w:rsidR="00382011" w:rsidRDefault="00382011" w:rsidP="0038201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А06.20.004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E75CA" w14:textId="77777777" w:rsidR="00382011" w:rsidRDefault="00382011" w:rsidP="00382011">
            <w:pPr>
              <w:rPr>
                <w:color w:val="000000"/>
              </w:rPr>
            </w:pPr>
            <w:r>
              <w:rPr>
                <w:color w:val="000000"/>
              </w:rPr>
              <w:t>Маммография обеих молочных желез в двух проекциях с двойным прочтением рентгенограмм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999DA" w14:textId="40397834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595,23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02760" w14:textId="66724FB0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978,59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345EC" w14:textId="1282C27B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624,99</w:t>
            </w:r>
          </w:p>
        </w:tc>
      </w:tr>
      <w:tr w:rsidR="00382011" w:rsidRPr="00511DAF" w14:paraId="70378FB1" w14:textId="77777777" w:rsidTr="000058B1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9F89DE" w14:textId="77777777" w:rsidR="00382011" w:rsidRDefault="00382011" w:rsidP="003820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8EEBA" w14:textId="77777777" w:rsidR="00382011" w:rsidRDefault="00382011" w:rsidP="0038201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В03.016.002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30B0" w14:textId="77777777" w:rsidR="00382011" w:rsidRDefault="00382011" w:rsidP="00382011">
            <w:pPr>
              <w:rPr>
                <w:color w:val="000000"/>
              </w:rPr>
            </w:pPr>
            <w:r>
              <w:rPr>
                <w:color w:val="000000"/>
              </w:rPr>
              <w:t>Общий анализ крови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77E9E" w14:textId="672CC1B7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164,54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15376" w14:textId="02C9E3E8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244,83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B841A" w14:textId="22FE0534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172,77</w:t>
            </w:r>
          </w:p>
        </w:tc>
      </w:tr>
      <w:tr w:rsidR="00382011" w:rsidRPr="00511DAF" w14:paraId="16A5D1D4" w14:textId="77777777" w:rsidTr="000058B1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9066A0" w14:textId="77777777" w:rsidR="00382011" w:rsidRDefault="00382011" w:rsidP="003820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DBC34" w14:textId="77777777" w:rsidR="00382011" w:rsidRDefault="00382011" w:rsidP="0038201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В04.070.002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9D396" w14:textId="77777777" w:rsidR="00382011" w:rsidRDefault="00382011" w:rsidP="00382011">
            <w:pPr>
              <w:rPr>
                <w:color w:val="000000"/>
              </w:rPr>
            </w:pPr>
            <w:r>
              <w:rPr>
                <w:color w:val="000000"/>
              </w:rPr>
              <w:t>Проведение краткого индивидуального профилактического консультирования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6D9EA" w14:textId="3B74AE89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109,42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2B73B" w14:textId="0E7DFBB4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228,08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C2860" w14:textId="03D74B25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114,89</w:t>
            </w:r>
          </w:p>
        </w:tc>
      </w:tr>
      <w:tr w:rsidR="00382011" w:rsidRPr="00511DAF" w14:paraId="5777DED5" w14:textId="77777777" w:rsidTr="000058B1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6F7B84" w14:textId="77777777" w:rsidR="00382011" w:rsidRDefault="00382011" w:rsidP="003820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14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27E6D" w14:textId="77777777" w:rsidR="00382011" w:rsidRDefault="00382011" w:rsidP="0038201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В04.001.002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8DEA9" w14:textId="77777777" w:rsidR="00382011" w:rsidRDefault="00382011" w:rsidP="00382011">
            <w:pPr>
              <w:rPr>
                <w:color w:val="000000"/>
              </w:rPr>
            </w:pPr>
            <w:r>
              <w:rPr>
                <w:color w:val="000000"/>
              </w:rPr>
              <w:t>Осмотр фельдшером (акушеркой) или врачом акушером-гинекологом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2C2AC" w14:textId="1067DDD1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285,39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3330D" w14:textId="7434A69B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517,73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A4939" w14:textId="4D1D6318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299,66</w:t>
            </w:r>
          </w:p>
        </w:tc>
      </w:tr>
      <w:tr w:rsidR="00382011" w:rsidRPr="00511DAF" w14:paraId="3DA9ABFB" w14:textId="77777777" w:rsidTr="000058B1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AC6407" w14:textId="77777777" w:rsidR="00382011" w:rsidRDefault="00382011" w:rsidP="003820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6216E" w14:textId="77777777" w:rsidR="00382011" w:rsidRDefault="00382011" w:rsidP="0038201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А08.20.017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D5E56" w14:textId="77777777" w:rsidR="00382011" w:rsidRDefault="00382011" w:rsidP="00382011">
            <w:pPr>
              <w:rPr>
                <w:color w:val="000000"/>
              </w:rPr>
            </w:pPr>
            <w:r>
              <w:rPr>
                <w:color w:val="000000"/>
              </w:rPr>
              <w:t>Взятие мазка с шейки матки, цитологическое исследование мазка с шейки матки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9004E" w14:textId="7FBADBE1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287,75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D7BF0" w14:textId="0D989337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523,88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88A98" w14:textId="0A9EC004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302,14</w:t>
            </w:r>
          </w:p>
        </w:tc>
      </w:tr>
      <w:tr w:rsidR="00382011" w:rsidRPr="00511DAF" w14:paraId="6BB2C251" w14:textId="77777777" w:rsidTr="000058B1">
        <w:trPr>
          <w:trHeight w:val="6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378FF4" w14:textId="77777777" w:rsidR="00382011" w:rsidRDefault="00382011" w:rsidP="003820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A6054" w14:textId="77777777" w:rsidR="00382011" w:rsidRDefault="00382011" w:rsidP="0038201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A09.19.001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E4471" w14:textId="77777777" w:rsidR="00382011" w:rsidRDefault="00382011" w:rsidP="00382011">
            <w:pPr>
              <w:rPr>
                <w:color w:val="000000"/>
              </w:rPr>
            </w:pPr>
            <w:r>
              <w:rPr>
                <w:color w:val="000000"/>
              </w:rPr>
              <w:t>Исследование кала на скрытую кровь иммунохимическим качественным или количественным методом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4794C" w14:textId="3577D831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153,09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E0EB5" w14:textId="0B2FCE56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198,43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71523" w14:textId="051A433C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160,74</w:t>
            </w:r>
          </w:p>
        </w:tc>
      </w:tr>
      <w:tr w:rsidR="00382011" w:rsidRPr="00511DAF" w14:paraId="7905235E" w14:textId="77777777" w:rsidTr="000058B1">
        <w:trPr>
          <w:trHeight w:val="155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D59F20" w14:textId="77777777" w:rsidR="00382011" w:rsidRDefault="00382011" w:rsidP="003820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78A5" w14:textId="77777777" w:rsidR="00382011" w:rsidRDefault="00382011" w:rsidP="0038201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А09.05.130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52F8" w14:textId="77777777" w:rsidR="00382011" w:rsidRDefault="00382011" w:rsidP="00382011">
            <w:pPr>
              <w:rPr>
                <w:color w:val="000000"/>
              </w:rPr>
            </w:pPr>
            <w:r>
              <w:rPr>
                <w:color w:val="000000"/>
              </w:rPr>
              <w:t>Определение простат-специфического антигена в крови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EC5D7" w14:textId="0DBB86F0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356,92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8A977" w14:textId="6C733E50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540,01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A0456" w14:textId="21269110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374,77</w:t>
            </w:r>
          </w:p>
        </w:tc>
      </w:tr>
      <w:tr w:rsidR="00382011" w:rsidRPr="00511DAF" w14:paraId="6934551B" w14:textId="77777777" w:rsidTr="000058B1">
        <w:trPr>
          <w:trHeight w:val="2819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2ABBF7" w14:textId="77777777" w:rsidR="00382011" w:rsidRDefault="00382011" w:rsidP="003820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9E572" w14:textId="77777777" w:rsidR="00382011" w:rsidRDefault="00382011" w:rsidP="0038201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B04.047.003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423C6" w14:textId="77777777" w:rsidR="00382011" w:rsidRDefault="00382011" w:rsidP="00382011">
            <w:pPr>
              <w:rPr>
                <w:color w:val="000000"/>
              </w:rPr>
            </w:pPr>
            <w:r>
              <w:rPr>
                <w:color w:val="000000"/>
              </w:rPr>
              <w:t>Прием (осмотр) врачом-терапевтом по результатам первого этапа диспансеризации, в том числе 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пальпация щитовидной железы, лимфатических узлов, с целью установления диагноза, определения группы здоровья, группы диспансерного наблюдения, определения медицинских показаний для осмотров (консультаций) и обследований в рамках второго этапа диспансеризации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D4935" w14:textId="5EB29EA1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314,19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E4DC6" w14:textId="1031E08F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587,68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A5E65" w14:textId="34AF3934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329,90</w:t>
            </w:r>
          </w:p>
        </w:tc>
      </w:tr>
      <w:tr w:rsidR="00382011" w:rsidRPr="00511DAF" w14:paraId="7E5D6E1D" w14:textId="77777777" w:rsidTr="000058B1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B1D5F0" w14:textId="77777777" w:rsidR="00382011" w:rsidRDefault="00382011" w:rsidP="003820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90599" w14:textId="77777777" w:rsidR="00382011" w:rsidRDefault="00382011" w:rsidP="0038201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А03.16.001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74E9" w14:textId="77777777" w:rsidR="00382011" w:rsidRDefault="00382011" w:rsidP="00382011">
            <w:pPr>
              <w:rPr>
                <w:color w:val="000000"/>
              </w:rPr>
            </w:pPr>
            <w:r>
              <w:rPr>
                <w:color w:val="000000"/>
              </w:rPr>
              <w:t>Эзофагогастродуоденоскопия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9B635" w14:textId="44E83E40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1 023,91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FE57E" w14:textId="197ADAC3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2 032,57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41599" w14:textId="0F4F5DBE" w:rsidR="00382011" w:rsidRDefault="00382011" w:rsidP="00382011">
            <w:pPr>
              <w:jc w:val="center"/>
              <w:rPr>
                <w:color w:val="000000"/>
                <w:sz w:val="22"/>
                <w:szCs w:val="22"/>
              </w:rPr>
            </w:pPr>
            <w:r w:rsidRPr="004F258C">
              <w:t>1 075,11</w:t>
            </w:r>
          </w:p>
        </w:tc>
      </w:tr>
    </w:tbl>
    <w:p w14:paraId="61563F13" w14:textId="77777777" w:rsidR="00C57D1E" w:rsidRPr="00BE103B" w:rsidRDefault="00C57D1E" w:rsidP="00C57D1E">
      <w:pPr>
        <w:rPr>
          <w:b/>
          <w:color w:val="000000"/>
          <w:sz w:val="16"/>
          <w:szCs w:val="16"/>
        </w:rPr>
      </w:pPr>
    </w:p>
    <w:tbl>
      <w:tblPr>
        <w:tblW w:w="10548" w:type="dxa"/>
        <w:tblLook w:val="01E0" w:firstRow="1" w:lastRow="1" w:firstColumn="1" w:lastColumn="1" w:noHBand="0" w:noVBand="0"/>
      </w:tblPr>
      <w:tblGrid>
        <w:gridCol w:w="4968"/>
        <w:gridCol w:w="5580"/>
      </w:tblGrid>
      <w:tr w:rsidR="003E45BD" w:rsidRPr="00BB4290" w14:paraId="3A22CA3A" w14:textId="77777777" w:rsidTr="00BE103B">
        <w:tc>
          <w:tcPr>
            <w:tcW w:w="4968" w:type="dxa"/>
          </w:tcPr>
          <w:p w14:paraId="44BEB583" w14:textId="77777777" w:rsidR="00511DAF" w:rsidRPr="00861D79" w:rsidRDefault="00511DAF" w:rsidP="00430C0F">
            <w:pPr>
              <w:rPr>
                <w:b/>
              </w:rPr>
            </w:pPr>
          </w:p>
        </w:tc>
        <w:tc>
          <w:tcPr>
            <w:tcW w:w="5580" w:type="dxa"/>
          </w:tcPr>
          <w:p w14:paraId="634634DC" w14:textId="77777777" w:rsidR="00511DAF" w:rsidRDefault="00511DAF" w:rsidP="00BE103B">
            <w:pPr>
              <w:ind w:right="187"/>
              <w:jc w:val="center"/>
            </w:pPr>
          </w:p>
          <w:p w14:paraId="1766C6B3" w14:textId="77777777" w:rsidR="00511DAF" w:rsidRDefault="00511DAF" w:rsidP="00BE103B">
            <w:pPr>
              <w:ind w:right="187"/>
              <w:jc w:val="center"/>
            </w:pPr>
          </w:p>
          <w:p w14:paraId="5CE16E48" w14:textId="77777777" w:rsidR="00511DAF" w:rsidRDefault="00511DAF" w:rsidP="00BE103B">
            <w:pPr>
              <w:ind w:right="187"/>
              <w:jc w:val="center"/>
            </w:pPr>
          </w:p>
          <w:p w14:paraId="4F50B545" w14:textId="77777777" w:rsidR="00511DAF" w:rsidRDefault="00511DAF" w:rsidP="00105B5C">
            <w:pPr>
              <w:ind w:right="187"/>
            </w:pPr>
          </w:p>
          <w:p w14:paraId="6646EE3B" w14:textId="77777777" w:rsidR="00105B5C" w:rsidRDefault="00105B5C" w:rsidP="00105B5C">
            <w:pPr>
              <w:ind w:right="187"/>
            </w:pPr>
          </w:p>
          <w:p w14:paraId="4A2E494A" w14:textId="3A561AD6" w:rsidR="00511DAF" w:rsidRDefault="00511DAF" w:rsidP="00BE103B">
            <w:pPr>
              <w:ind w:right="187"/>
              <w:jc w:val="center"/>
            </w:pPr>
          </w:p>
          <w:p w14:paraId="14505D36" w14:textId="6A148F72" w:rsidR="002E4249" w:rsidRDefault="002E4249" w:rsidP="00BE103B">
            <w:pPr>
              <w:ind w:right="187"/>
              <w:jc w:val="center"/>
            </w:pPr>
          </w:p>
          <w:p w14:paraId="31CFF669" w14:textId="122CE680" w:rsidR="002E4249" w:rsidRDefault="002E4249" w:rsidP="00BE103B">
            <w:pPr>
              <w:ind w:right="187"/>
              <w:jc w:val="center"/>
            </w:pPr>
          </w:p>
          <w:p w14:paraId="5F93737F" w14:textId="36C2B56A" w:rsidR="002E4249" w:rsidRDefault="002E4249" w:rsidP="00BE103B">
            <w:pPr>
              <w:ind w:right="187"/>
              <w:jc w:val="center"/>
            </w:pPr>
          </w:p>
          <w:p w14:paraId="66B67B06" w14:textId="77777777" w:rsidR="002E4249" w:rsidRDefault="002E4249" w:rsidP="00BE103B">
            <w:pPr>
              <w:ind w:right="187"/>
              <w:jc w:val="center"/>
            </w:pPr>
          </w:p>
          <w:p w14:paraId="6CBE7F63" w14:textId="77777777" w:rsidR="005E2953" w:rsidRDefault="005E2953" w:rsidP="005E2953">
            <w:pPr>
              <w:ind w:right="187"/>
            </w:pPr>
          </w:p>
          <w:p w14:paraId="6329DB32" w14:textId="77777777" w:rsidR="003E45BD" w:rsidRPr="00BB4290" w:rsidRDefault="005E2953" w:rsidP="005E2953">
            <w:pPr>
              <w:ind w:right="187"/>
            </w:pPr>
            <w:r>
              <w:t xml:space="preserve">                     </w:t>
            </w:r>
            <w:r w:rsidR="003E45BD" w:rsidRPr="00BB4290">
              <w:t>Прило</w:t>
            </w:r>
            <w:r w:rsidR="00F660D0">
              <w:t>жение № 25</w:t>
            </w:r>
            <w:r w:rsidR="007234BB" w:rsidRPr="00BB4290">
              <w:t xml:space="preserve"> (</w:t>
            </w:r>
            <w:r w:rsidR="00F660D0">
              <w:t>25</w:t>
            </w:r>
            <w:r w:rsidR="007120D1">
              <w:t>.</w:t>
            </w:r>
            <w:r w:rsidR="007234BB" w:rsidRPr="00BB4290">
              <w:t>2</w:t>
            </w:r>
            <w:r w:rsidR="003E45BD" w:rsidRPr="00BB4290">
              <w:t>)</w:t>
            </w:r>
          </w:p>
          <w:p w14:paraId="57CAEC19" w14:textId="77777777" w:rsidR="003E45BD" w:rsidRPr="00BB4290" w:rsidRDefault="003E45BD" w:rsidP="00BB4290">
            <w:pPr>
              <w:ind w:right="187"/>
              <w:jc w:val="center"/>
            </w:pPr>
            <w:r w:rsidRPr="00BB4290">
              <w:t xml:space="preserve">к Тарифному соглашению в </w:t>
            </w:r>
            <w:r w:rsidR="00FD6F46" w:rsidRPr="00BB4290">
              <w:t>сфере обязательного</w:t>
            </w:r>
            <w:r w:rsidRPr="00BB4290">
              <w:t xml:space="preserve"> медицинского страхования на территории Республики Северная Осетия-Алания</w:t>
            </w:r>
          </w:p>
          <w:p w14:paraId="1ED05A3E" w14:textId="4F119B90" w:rsidR="003E45BD" w:rsidRPr="00BB4290" w:rsidRDefault="00134188" w:rsidP="00A27A68">
            <w:pPr>
              <w:ind w:right="187"/>
              <w:jc w:val="center"/>
            </w:pPr>
            <w:r>
              <w:t xml:space="preserve">     от 29</w:t>
            </w:r>
            <w:bookmarkStart w:id="0" w:name="_GoBack"/>
            <w:bookmarkEnd w:id="0"/>
            <w:r w:rsidR="004307C8" w:rsidRPr="004307C8">
              <w:t xml:space="preserve"> декабря 2023 года</w:t>
            </w:r>
          </w:p>
        </w:tc>
      </w:tr>
    </w:tbl>
    <w:p w14:paraId="63B4D468" w14:textId="77777777" w:rsidR="00110B37" w:rsidRPr="00BB4290" w:rsidRDefault="00110B37" w:rsidP="00BE103B">
      <w:pPr>
        <w:rPr>
          <w:sz w:val="28"/>
          <w:szCs w:val="28"/>
        </w:rPr>
      </w:pPr>
    </w:p>
    <w:p w14:paraId="2B45829C" w14:textId="77777777" w:rsidR="00110B37" w:rsidRPr="00BB4290" w:rsidRDefault="00EB76DF" w:rsidP="00110B3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110B37" w:rsidRPr="00BB4290">
        <w:rPr>
          <w:b/>
          <w:sz w:val="28"/>
          <w:szCs w:val="28"/>
        </w:rPr>
        <w:t xml:space="preserve">Тарифы </w:t>
      </w:r>
      <w:r w:rsidR="00110B37" w:rsidRPr="00BB4290">
        <w:rPr>
          <w:b/>
          <w:sz w:val="28"/>
          <w:szCs w:val="28"/>
          <w:lang w:val="en-US"/>
        </w:rPr>
        <w:t>II</w:t>
      </w:r>
      <w:r w:rsidR="00110B37" w:rsidRPr="00BB4290">
        <w:rPr>
          <w:b/>
          <w:sz w:val="28"/>
          <w:szCs w:val="28"/>
        </w:rPr>
        <w:t xml:space="preserve"> этап</w:t>
      </w:r>
      <w:r w:rsidR="00A94462">
        <w:rPr>
          <w:b/>
          <w:sz w:val="28"/>
          <w:szCs w:val="28"/>
        </w:rPr>
        <w:t>а</w:t>
      </w:r>
      <w:r w:rsidR="00110B37" w:rsidRPr="00BB4290">
        <w:rPr>
          <w:b/>
          <w:sz w:val="28"/>
          <w:szCs w:val="28"/>
        </w:rPr>
        <w:t xml:space="preserve"> дисп</w:t>
      </w:r>
      <w:r w:rsidR="00BB4290">
        <w:rPr>
          <w:b/>
          <w:sz w:val="28"/>
          <w:szCs w:val="28"/>
        </w:rPr>
        <w:t xml:space="preserve">ансеризации определенных групп </w:t>
      </w:r>
      <w:r w:rsidR="00110B37" w:rsidRPr="00BB4290">
        <w:rPr>
          <w:b/>
          <w:sz w:val="28"/>
          <w:szCs w:val="28"/>
        </w:rPr>
        <w:t xml:space="preserve">взрослого населения </w:t>
      </w:r>
    </w:p>
    <w:p w14:paraId="24B05292" w14:textId="77777777" w:rsidR="00110B37" w:rsidRPr="0098299F" w:rsidRDefault="00110B37" w:rsidP="00BE103B">
      <w:pPr>
        <w:widowControl w:val="0"/>
        <w:autoSpaceDE w:val="0"/>
        <w:autoSpaceDN w:val="0"/>
        <w:adjustRightInd w:val="0"/>
      </w:pPr>
    </w:p>
    <w:tbl>
      <w:tblPr>
        <w:tblStyle w:val="a3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1660"/>
        <w:gridCol w:w="5780"/>
        <w:gridCol w:w="1185"/>
        <w:gridCol w:w="1216"/>
      </w:tblGrid>
      <w:tr w:rsidR="00511DAF" w:rsidRPr="00511DAF" w14:paraId="7287087D" w14:textId="77777777" w:rsidTr="00376C1A">
        <w:trPr>
          <w:trHeight w:val="1875"/>
          <w:tblHeader/>
        </w:trPr>
        <w:tc>
          <w:tcPr>
            <w:tcW w:w="1660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1B5C71D9" w14:textId="77777777" w:rsidR="00511DAF" w:rsidRPr="00511DAF" w:rsidRDefault="00511DAF" w:rsidP="00511D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11DAF">
              <w:rPr>
                <w:b/>
                <w:bCs/>
                <w:sz w:val="22"/>
                <w:szCs w:val="22"/>
              </w:rPr>
              <w:t>Коды услуг</w:t>
            </w:r>
          </w:p>
        </w:tc>
        <w:tc>
          <w:tcPr>
            <w:tcW w:w="5780" w:type="dxa"/>
            <w:vMerge w:val="restart"/>
            <w:shd w:val="clear" w:color="auto" w:fill="FFFFFF" w:themeFill="background1"/>
            <w:vAlign w:val="center"/>
            <w:hideMark/>
          </w:tcPr>
          <w:p w14:paraId="44885E42" w14:textId="77777777" w:rsidR="00511DAF" w:rsidRPr="00511DAF" w:rsidRDefault="00511DAF" w:rsidP="00511D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11DAF">
              <w:rPr>
                <w:b/>
                <w:bCs/>
                <w:sz w:val="22"/>
                <w:szCs w:val="22"/>
              </w:rPr>
              <w:t>Осмотр, исследование, иное медицинское мероприятие</w:t>
            </w:r>
          </w:p>
        </w:tc>
        <w:tc>
          <w:tcPr>
            <w:tcW w:w="2401" w:type="dxa"/>
            <w:gridSpan w:val="2"/>
            <w:shd w:val="clear" w:color="auto" w:fill="FFFFFF" w:themeFill="background1"/>
            <w:vAlign w:val="center"/>
            <w:hideMark/>
          </w:tcPr>
          <w:p w14:paraId="3E94EE4E" w14:textId="77777777" w:rsidR="00511DAF" w:rsidRPr="00511DAF" w:rsidRDefault="00511DAF" w:rsidP="00511D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11DAF">
              <w:rPr>
                <w:b/>
                <w:bCs/>
                <w:sz w:val="22"/>
                <w:szCs w:val="22"/>
              </w:rPr>
              <w:t xml:space="preserve">Стоимость комплексного посещения </w:t>
            </w:r>
          </w:p>
        </w:tc>
      </w:tr>
      <w:tr w:rsidR="00511DAF" w:rsidRPr="00511DAF" w14:paraId="7BB17D7B" w14:textId="77777777" w:rsidTr="00376C1A">
        <w:trPr>
          <w:trHeight w:val="315"/>
          <w:tblHeader/>
        </w:trPr>
        <w:tc>
          <w:tcPr>
            <w:tcW w:w="1660" w:type="dxa"/>
            <w:vMerge/>
            <w:shd w:val="clear" w:color="auto" w:fill="FFFFFF" w:themeFill="background1"/>
            <w:vAlign w:val="center"/>
            <w:hideMark/>
          </w:tcPr>
          <w:p w14:paraId="415DA1AA" w14:textId="77777777" w:rsidR="00511DAF" w:rsidRPr="00511DAF" w:rsidRDefault="00511DAF" w:rsidP="00511D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80" w:type="dxa"/>
            <w:vMerge/>
            <w:shd w:val="clear" w:color="auto" w:fill="FFFFFF" w:themeFill="background1"/>
            <w:vAlign w:val="center"/>
            <w:hideMark/>
          </w:tcPr>
          <w:p w14:paraId="400FD325" w14:textId="77777777" w:rsidR="00511DAF" w:rsidRPr="00511DAF" w:rsidRDefault="00511DAF" w:rsidP="00511D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5" w:type="dxa"/>
            <w:shd w:val="clear" w:color="auto" w:fill="FFFFFF" w:themeFill="background1"/>
            <w:noWrap/>
            <w:vAlign w:val="center"/>
            <w:hideMark/>
          </w:tcPr>
          <w:p w14:paraId="3A240ADC" w14:textId="77777777" w:rsidR="00511DAF" w:rsidRPr="00511DAF" w:rsidRDefault="00511DAF" w:rsidP="00511D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11DAF">
              <w:rPr>
                <w:b/>
                <w:bCs/>
                <w:sz w:val="22"/>
                <w:szCs w:val="22"/>
              </w:rPr>
              <w:t>мужчины</w:t>
            </w:r>
          </w:p>
        </w:tc>
        <w:tc>
          <w:tcPr>
            <w:tcW w:w="1216" w:type="dxa"/>
            <w:shd w:val="clear" w:color="auto" w:fill="FFFFFF" w:themeFill="background1"/>
            <w:noWrap/>
            <w:vAlign w:val="center"/>
            <w:hideMark/>
          </w:tcPr>
          <w:p w14:paraId="13C15A4A" w14:textId="77777777" w:rsidR="00511DAF" w:rsidRPr="00511DAF" w:rsidRDefault="00511DAF" w:rsidP="00511D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11DAF">
              <w:rPr>
                <w:b/>
                <w:bCs/>
                <w:sz w:val="22"/>
                <w:szCs w:val="22"/>
              </w:rPr>
              <w:t>женщины</w:t>
            </w:r>
          </w:p>
        </w:tc>
      </w:tr>
      <w:tr w:rsidR="00376C1A" w:rsidRPr="00511DAF" w14:paraId="5BD1E20D" w14:textId="77777777" w:rsidTr="00376C1A">
        <w:trPr>
          <w:trHeight w:val="3465"/>
        </w:trPr>
        <w:tc>
          <w:tcPr>
            <w:tcW w:w="1660" w:type="dxa"/>
            <w:shd w:val="clear" w:color="auto" w:fill="FFFFFF" w:themeFill="background1"/>
            <w:noWrap/>
            <w:vAlign w:val="center"/>
            <w:hideMark/>
          </w:tcPr>
          <w:p w14:paraId="6327C527" w14:textId="77777777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В01.023.001</w:t>
            </w:r>
          </w:p>
        </w:tc>
        <w:tc>
          <w:tcPr>
            <w:tcW w:w="5780" w:type="dxa"/>
            <w:shd w:val="clear" w:color="auto" w:fill="FFFFFF" w:themeFill="background1"/>
            <w:vAlign w:val="center"/>
            <w:hideMark/>
          </w:tcPr>
          <w:p w14:paraId="07C3518C" w14:textId="7D1FC2B3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 xml:space="preserve">Осмотр </w:t>
            </w:r>
            <w:r>
              <w:rPr>
                <w:sz w:val="22"/>
                <w:szCs w:val="22"/>
              </w:rPr>
              <w:t>(консультация)</w:t>
            </w:r>
            <w:r w:rsidRPr="00511DAF">
              <w:rPr>
                <w:sz w:val="22"/>
                <w:szCs w:val="22"/>
              </w:rPr>
              <w:t xml:space="preserve"> врачом-неврологом (при наличии впервые выявленных указаний или подозрений на ранее перенесенное острое нарушение мозгового кровообращения для граждан, не находящихся по этому поводу под диспансерным наблюдением, а также в случаях выявления по результатам анкетирования нарушений двигательной функции, когнитивных нарушений и подозрений на депрессию у граждан в возрасте 65 лет и старше, не находящихся по этому поводу под диспансерным наблюдением)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1C1C4F" w14:textId="3C664E93" w:rsidR="00376C1A" w:rsidRPr="00C61386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000000"/>
              </w:rPr>
              <w:t>357,92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76E23C" w14:textId="4A841206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357,92</w:t>
            </w:r>
          </w:p>
        </w:tc>
      </w:tr>
      <w:tr w:rsidR="00376C1A" w:rsidRPr="00511DAF" w14:paraId="58E0005E" w14:textId="77777777" w:rsidTr="00376C1A">
        <w:trPr>
          <w:trHeight w:val="4095"/>
        </w:trPr>
        <w:tc>
          <w:tcPr>
            <w:tcW w:w="1660" w:type="dxa"/>
            <w:shd w:val="clear" w:color="auto" w:fill="FFFFFF" w:themeFill="background1"/>
            <w:noWrap/>
            <w:vAlign w:val="center"/>
            <w:hideMark/>
          </w:tcPr>
          <w:p w14:paraId="1DD9E6CA" w14:textId="0136F174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A</w:t>
            </w:r>
            <w:r w:rsidRPr="00511DAF">
              <w:rPr>
                <w:sz w:val="22"/>
                <w:szCs w:val="22"/>
              </w:rPr>
              <w:t>04.12.005.003</w:t>
            </w:r>
          </w:p>
        </w:tc>
        <w:tc>
          <w:tcPr>
            <w:tcW w:w="5780" w:type="dxa"/>
            <w:shd w:val="clear" w:color="auto" w:fill="FFFFFF" w:themeFill="background1"/>
            <w:vAlign w:val="center"/>
            <w:hideMark/>
          </w:tcPr>
          <w:p w14:paraId="4B779399" w14:textId="77777777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Дуплексное сканирование брахицефальных артерий (для мужчин в возрасте от 45 до 72 лет включительно и женщин в возрасте от 54 до 72 лет включительно при наличии комбинации трех факторов риска развития хронических неинфекционных заболеваний: повышенный уровень артериального давления, гиперхолестеринемия, избыточная масса тела или ожирение, а также по направлению врача-невролога при впервые выявленном указании или подозрении на ранее перенесенное острое нарушение мозгового кровообращения для граждан в возрасте от 65 до 90 лет, не находящихся по этому поводу под диспансерным наблюдением)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566219C" w14:textId="68C247EB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380,00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242D05" w14:textId="4B8C15A9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380,00</w:t>
            </w:r>
          </w:p>
        </w:tc>
      </w:tr>
      <w:tr w:rsidR="00376C1A" w:rsidRPr="00511DAF" w14:paraId="7F6E7D26" w14:textId="77777777" w:rsidTr="00376C1A">
        <w:trPr>
          <w:trHeight w:val="1260"/>
        </w:trPr>
        <w:tc>
          <w:tcPr>
            <w:tcW w:w="1660" w:type="dxa"/>
            <w:shd w:val="clear" w:color="auto" w:fill="FFFFFF" w:themeFill="background1"/>
            <w:noWrap/>
            <w:vAlign w:val="center"/>
            <w:hideMark/>
          </w:tcPr>
          <w:p w14:paraId="247AF130" w14:textId="77777777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В01.057.001</w:t>
            </w:r>
          </w:p>
        </w:tc>
        <w:tc>
          <w:tcPr>
            <w:tcW w:w="5780" w:type="dxa"/>
            <w:shd w:val="clear" w:color="auto" w:fill="FFFFFF" w:themeFill="background1"/>
            <w:vAlign w:val="center"/>
            <w:hideMark/>
          </w:tcPr>
          <w:p w14:paraId="1B838C84" w14:textId="4FA406A2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 xml:space="preserve">Осмотр </w:t>
            </w:r>
            <w:r>
              <w:rPr>
                <w:sz w:val="22"/>
                <w:szCs w:val="22"/>
              </w:rPr>
              <w:t>(консультация)</w:t>
            </w:r>
            <w:r w:rsidRPr="00511DAF">
              <w:rPr>
                <w:sz w:val="22"/>
                <w:szCs w:val="22"/>
              </w:rPr>
              <w:t xml:space="preserve"> врачом-хирургом или врачом-урологом (для мужчин в возрасте 45, 50, 55, 60 и 64 лет при повышении уровня простат-специфического антигена в крови более 4 нг/мл)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B261C5" w14:textId="0AE8EACE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261,70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5D96C8" w14:textId="0F347BFA" w:rsidR="00376C1A" w:rsidRPr="002E4249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000000"/>
              </w:rPr>
              <w:t>-</w:t>
            </w:r>
          </w:p>
        </w:tc>
      </w:tr>
      <w:tr w:rsidR="00376C1A" w:rsidRPr="00511DAF" w14:paraId="66ECAA76" w14:textId="77777777" w:rsidTr="00376C1A">
        <w:trPr>
          <w:trHeight w:val="5040"/>
        </w:trPr>
        <w:tc>
          <w:tcPr>
            <w:tcW w:w="1660" w:type="dxa"/>
            <w:shd w:val="clear" w:color="auto" w:fill="FFFFFF" w:themeFill="background1"/>
            <w:noWrap/>
            <w:vAlign w:val="center"/>
            <w:hideMark/>
          </w:tcPr>
          <w:p w14:paraId="4CC41CCE" w14:textId="77777777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lastRenderedPageBreak/>
              <w:t>В01.018.001</w:t>
            </w:r>
          </w:p>
        </w:tc>
        <w:tc>
          <w:tcPr>
            <w:tcW w:w="5780" w:type="dxa"/>
            <w:shd w:val="clear" w:color="auto" w:fill="FFFFFF" w:themeFill="background1"/>
            <w:vAlign w:val="center"/>
            <w:hideMark/>
          </w:tcPr>
          <w:p w14:paraId="1A91EA5F" w14:textId="1327DEA9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 xml:space="preserve">Осмотр </w:t>
            </w:r>
            <w:r>
              <w:rPr>
                <w:sz w:val="22"/>
                <w:szCs w:val="22"/>
              </w:rPr>
              <w:t>(консультация)</w:t>
            </w:r>
            <w:r w:rsidRPr="00511DAF">
              <w:rPr>
                <w:sz w:val="22"/>
                <w:szCs w:val="22"/>
              </w:rPr>
              <w:t xml:space="preserve"> врачом-хирургом или врачом-колопроктологом, включая проведение ректороманоскопии (для граждан в возрасте от 40 до 75 лет включительно с выявленными патологическими изменениями по результатам скрининга на выявление злокачественных новообразований толстого кишечника и прямой кишки, при отягощенной наследственности по семейному аденоматозу и (или) злокачественным новообразованиям толстого кишечника и прямой кишки, при выявлении других медицинских показаний по результатам анкетирования, а также по назначению врача-терапевта, врача-уролога, врача-акушера-гинеколога в случаях выявления симптомов злокачественных новообразований толстого кишечника и прямой кишки)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D908B0" w14:textId="6309C4D9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326,45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2F4166" w14:textId="6DB20299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326,45</w:t>
            </w:r>
          </w:p>
        </w:tc>
      </w:tr>
      <w:tr w:rsidR="00376C1A" w:rsidRPr="00511DAF" w14:paraId="33DD08C4" w14:textId="77777777" w:rsidTr="00376C1A">
        <w:trPr>
          <w:trHeight w:val="1260"/>
        </w:trPr>
        <w:tc>
          <w:tcPr>
            <w:tcW w:w="1660" w:type="dxa"/>
            <w:shd w:val="clear" w:color="auto" w:fill="FFFFFF" w:themeFill="background1"/>
            <w:noWrap/>
            <w:vAlign w:val="center"/>
            <w:hideMark/>
          </w:tcPr>
          <w:p w14:paraId="20546ADA" w14:textId="77777777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А03.18.001</w:t>
            </w:r>
          </w:p>
        </w:tc>
        <w:tc>
          <w:tcPr>
            <w:tcW w:w="5780" w:type="dxa"/>
            <w:shd w:val="clear" w:color="auto" w:fill="FFFFFF" w:themeFill="background1"/>
            <w:vAlign w:val="center"/>
            <w:hideMark/>
          </w:tcPr>
          <w:p w14:paraId="6193FBF1" w14:textId="2B782180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Колоноскопи</w:t>
            </w:r>
            <w:r>
              <w:rPr>
                <w:sz w:val="22"/>
                <w:szCs w:val="22"/>
              </w:rPr>
              <w:t>я</w:t>
            </w:r>
            <w:r w:rsidRPr="00511DAF">
              <w:rPr>
                <w:sz w:val="22"/>
                <w:szCs w:val="22"/>
              </w:rPr>
              <w:t xml:space="preserve"> (для граждан в случае подозрения на злокачественные новообразования толстого кишечника по назначению врача-хирурга или врача-колопроктолога)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354916" w14:textId="555BEA82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1 286,59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41801F" w14:textId="3BBD3D4D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1 286,59</w:t>
            </w:r>
          </w:p>
        </w:tc>
      </w:tr>
      <w:tr w:rsidR="00376C1A" w:rsidRPr="00511DAF" w14:paraId="257EEF02" w14:textId="77777777" w:rsidTr="00376C1A">
        <w:trPr>
          <w:trHeight w:val="1965"/>
        </w:trPr>
        <w:tc>
          <w:tcPr>
            <w:tcW w:w="1660" w:type="dxa"/>
            <w:shd w:val="clear" w:color="auto" w:fill="FFFFFF" w:themeFill="background1"/>
            <w:noWrap/>
            <w:vAlign w:val="center"/>
            <w:hideMark/>
          </w:tcPr>
          <w:p w14:paraId="41A6296F" w14:textId="77777777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А03.16.001</w:t>
            </w:r>
          </w:p>
        </w:tc>
        <w:tc>
          <w:tcPr>
            <w:tcW w:w="5780" w:type="dxa"/>
            <w:shd w:val="clear" w:color="auto" w:fill="FFFFFF" w:themeFill="background1"/>
            <w:vAlign w:val="center"/>
            <w:hideMark/>
          </w:tcPr>
          <w:p w14:paraId="1E906630" w14:textId="77777777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Эзофагогастродуоденоскопия (для граждан в случае подозрения на злокачественные новообразования пищевода, желудка и двенадцатиперстной кишки по назначению врача-терапевта)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ACF144" w14:textId="32F5F21F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1 023,91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B08F87" w14:textId="2E80B6D1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1 023,91</w:t>
            </w:r>
          </w:p>
        </w:tc>
      </w:tr>
      <w:tr w:rsidR="00376C1A" w:rsidRPr="00511DAF" w14:paraId="36BD744B" w14:textId="77777777" w:rsidTr="00376C1A">
        <w:trPr>
          <w:trHeight w:val="1260"/>
        </w:trPr>
        <w:tc>
          <w:tcPr>
            <w:tcW w:w="1660" w:type="dxa"/>
            <w:shd w:val="clear" w:color="auto" w:fill="FFFFFF" w:themeFill="background1"/>
            <w:noWrap/>
            <w:vAlign w:val="center"/>
            <w:hideMark/>
          </w:tcPr>
          <w:p w14:paraId="11A3E5B6" w14:textId="77777777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А06.09.007</w:t>
            </w:r>
          </w:p>
        </w:tc>
        <w:tc>
          <w:tcPr>
            <w:tcW w:w="5780" w:type="dxa"/>
            <w:shd w:val="clear" w:color="auto" w:fill="FFFFFF" w:themeFill="background1"/>
            <w:vAlign w:val="center"/>
            <w:hideMark/>
          </w:tcPr>
          <w:p w14:paraId="57B0439E" w14:textId="31752B51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03EC">
              <w:rPr>
                <w:sz w:val="22"/>
                <w:szCs w:val="22"/>
              </w:rPr>
              <w:t>Рентгенография легких, компьютерная томография легких (для граждан в случае подозрения на злокачественные новообразования легкого по назначению врача-терапевта)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1EEFB3" w14:textId="59A0716C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447,28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DE5DB3" w14:textId="6497113D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447,28</w:t>
            </w:r>
          </w:p>
        </w:tc>
      </w:tr>
      <w:tr w:rsidR="00376C1A" w:rsidRPr="00511DAF" w14:paraId="37D47E5D" w14:textId="77777777" w:rsidTr="00376C1A">
        <w:trPr>
          <w:trHeight w:val="1260"/>
        </w:trPr>
        <w:tc>
          <w:tcPr>
            <w:tcW w:w="1660" w:type="dxa"/>
            <w:shd w:val="clear" w:color="auto" w:fill="FFFFFF" w:themeFill="background1"/>
            <w:noWrap/>
            <w:vAlign w:val="center"/>
            <w:hideMark/>
          </w:tcPr>
          <w:p w14:paraId="1D233A0A" w14:textId="77777777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А12.09.002.003</w:t>
            </w:r>
          </w:p>
        </w:tc>
        <w:tc>
          <w:tcPr>
            <w:tcW w:w="5780" w:type="dxa"/>
            <w:shd w:val="clear" w:color="auto" w:fill="FFFFFF" w:themeFill="background1"/>
            <w:vAlign w:val="center"/>
            <w:hideMark/>
          </w:tcPr>
          <w:p w14:paraId="6B764E79" w14:textId="43E378C9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603EC">
              <w:rPr>
                <w:sz w:val="22"/>
                <w:szCs w:val="22"/>
              </w:rPr>
              <w:t>Спирометрия (для граждан с подозрением на хроническое бронхолегочное заболевание, курящих граждан, выявленных по результатам анкетирования, - по назначению врача-терапевта)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AD64AE" w14:textId="67FB6441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250,33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FC3043" w14:textId="29D52611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250,33</w:t>
            </w:r>
          </w:p>
        </w:tc>
      </w:tr>
      <w:tr w:rsidR="00376C1A" w:rsidRPr="00511DAF" w14:paraId="02B75297" w14:textId="77777777" w:rsidTr="00376C1A">
        <w:trPr>
          <w:trHeight w:val="3150"/>
        </w:trPr>
        <w:tc>
          <w:tcPr>
            <w:tcW w:w="1660" w:type="dxa"/>
            <w:shd w:val="clear" w:color="auto" w:fill="FFFFFF" w:themeFill="background1"/>
            <w:noWrap/>
            <w:vAlign w:val="center"/>
            <w:hideMark/>
          </w:tcPr>
          <w:p w14:paraId="6E0091B8" w14:textId="77777777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lastRenderedPageBreak/>
              <w:t>В01.001.001</w:t>
            </w:r>
          </w:p>
        </w:tc>
        <w:tc>
          <w:tcPr>
            <w:tcW w:w="5780" w:type="dxa"/>
            <w:shd w:val="clear" w:color="auto" w:fill="FFFFFF" w:themeFill="background1"/>
            <w:vAlign w:val="center"/>
            <w:hideMark/>
          </w:tcPr>
          <w:p w14:paraId="26E33B2D" w14:textId="6FCA8D0B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 xml:space="preserve">Осмотр </w:t>
            </w:r>
            <w:r>
              <w:rPr>
                <w:sz w:val="22"/>
                <w:szCs w:val="22"/>
              </w:rPr>
              <w:t>(консультация)</w:t>
            </w:r>
            <w:r w:rsidRPr="00511DAF">
              <w:rPr>
                <w:sz w:val="22"/>
                <w:szCs w:val="22"/>
              </w:rPr>
              <w:t xml:space="preserve"> врачом-акушером-гинекологом (для женщин в возрасте 18 лет и старше с выявленными патологическими изменениями по результатам скрининга на выявление злокачественных новообразований шейки матки, в возрасте от 40 до 75 лет с выявленными патологическими изменениями по результатам мероприятий скрининга, направленного на раннее выявление злокачественных новообразований молочных желез)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620696" w14:textId="4729DB06" w:rsidR="00376C1A" w:rsidRPr="008A43A6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A38F25" w14:textId="24604CC4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285,39</w:t>
            </w:r>
          </w:p>
        </w:tc>
      </w:tr>
      <w:tr w:rsidR="00376C1A" w:rsidRPr="00511DAF" w14:paraId="0EF2AF35" w14:textId="77777777" w:rsidTr="00376C1A">
        <w:trPr>
          <w:trHeight w:val="1575"/>
        </w:trPr>
        <w:tc>
          <w:tcPr>
            <w:tcW w:w="1660" w:type="dxa"/>
            <w:shd w:val="clear" w:color="auto" w:fill="FFFFFF" w:themeFill="background1"/>
            <w:noWrap/>
            <w:vAlign w:val="center"/>
            <w:hideMark/>
          </w:tcPr>
          <w:p w14:paraId="4DE81DA8" w14:textId="77777777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В01.028.001</w:t>
            </w:r>
          </w:p>
        </w:tc>
        <w:tc>
          <w:tcPr>
            <w:tcW w:w="5780" w:type="dxa"/>
            <w:shd w:val="clear" w:color="auto" w:fill="FFFFFF" w:themeFill="background1"/>
            <w:vAlign w:val="center"/>
            <w:hideMark/>
          </w:tcPr>
          <w:p w14:paraId="5CC695B7" w14:textId="7A250FEE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Осмотр (консультация) врачом-оториноларингологом (для граждан в возрасте 65 лет и старше при наличии медицинских показаний по результатам анкетирования или приема (осмотра) врача-терапевта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6A7C99" w14:textId="18C9A1B9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251,92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3AE1BC" w14:textId="6CF60E9E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251,92</w:t>
            </w:r>
          </w:p>
        </w:tc>
      </w:tr>
      <w:tr w:rsidR="00376C1A" w:rsidRPr="00511DAF" w14:paraId="45F68B09" w14:textId="77777777" w:rsidTr="00376C1A">
        <w:trPr>
          <w:trHeight w:val="1890"/>
        </w:trPr>
        <w:tc>
          <w:tcPr>
            <w:tcW w:w="1660" w:type="dxa"/>
            <w:shd w:val="clear" w:color="auto" w:fill="FFFFFF" w:themeFill="background1"/>
            <w:noWrap/>
            <w:vAlign w:val="center"/>
            <w:hideMark/>
          </w:tcPr>
          <w:p w14:paraId="0F3849CA" w14:textId="77777777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В01.029.001</w:t>
            </w:r>
          </w:p>
        </w:tc>
        <w:tc>
          <w:tcPr>
            <w:tcW w:w="5780" w:type="dxa"/>
            <w:shd w:val="clear" w:color="auto" w:fill="FFFFFF" w:themeFill="background1"/>
            <w:vAlign w:val="center"/>
            <w:hideMark/>
          </w:tcPr>
          <w:p w14:paraId="7D73936F" w14:textId="4EF58686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Осмотр (консультация) врачом-офтальмологом (для граждан в возрасте 40 лет и старше, имеющих повышенное внутриглазное давление, и для граждан в возрасте 65 лет и старше, имеющих снижение остроты зрения, не поддающееся очковой коррекции, выявленное по результатам анкетирования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5EC0D59" w14:textId="1101F8D1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200,99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C8EB45" w14:textId="592E2D95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200,99</w:t>
            </w:r>
          </w:p>
        </w:tc>
      </w:tr>
      <w:tr w:rsidR="00376C1A" w:rsidRPr="00511DAF" w14:paraId="0A069205" w14:textId="77777777" w:rsidTr="00376C1A">
        <w:trPr>
          <w:trHeight w:val="3150"/>
        </w:trPr>
        <w:tc>
          <w:tcPr>
            <w:tcW w:w="1660" w:type="dxa"/>
            <w:shd w:val="clear" w:color="auto" w:fill="FFFFFF" w:themeFill="background1"/>
            <w:noWrap/>
            <w:vAlign w:val="center"/>
            <w:hideMark/>
          </w:tcPr>
          <w:p w14:paraId="1E40B15D" w14:textId="77777777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7A68">
              <w:rPr>
                <w:sz w:val="22"/>
                <w:szCs w:val="22"/>
              </w:rPr>
              <w:t>B04.008.001</w:t>
            </w:r>
          </w:p>
        </w:tc>
        <w:tc>
          <w:tcPr>
            <w:tcW w:w="5780" w:type="dxa"/>
            <w:shd w:val="clear" w:color="auto" w:fill="FFFFFF" w:themeFill="background1"/>
            <w:vAlign w:val="center"/>
            <w:hideMark/>
          </w:tcPr>
          <w:p w14:paraId="32E0EF23" w14:textId="55F94981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90911">
              <w:rPr>
                <w:sz w:val="22"/>
                <w:szCs w:val="22"/>
              </w:rPr>
              <w:t>Осмотр (консультация) врачом-дерматовенерологом, включая проведение дерматоскопии (для граждан с подозрением на злокачественные новообразования кожи и (или) слизистых оболочек по назначению врача-терапевта по результатам осмотра на выявление визуальных и иных локализаций онкологических заболеваний, включающего осмотр кожных покровов, слизистых губ и ротовой полости, пальпацию щитовидной железы, лимфатических узлов)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42EDF3" w14:textId="5E7DD123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243,39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AF741E" w14:textId="23FEC2E3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243,39</w:t>
            </w:r>
          </w:p>
        </w:tc>
      </w:tr>
      <w:tr w:rsidR="00376C1A" w:rsidRPr="00511DAF" w14:paraId="06814CC7" w14:textId="77777777" w:rsidTr="00376C1A">
        <w:trPr>
          <w:trHeight w:val="2290"/>
        </w:trPr>
        <w:tc>
          <w:tcPr>
            <w:tcW w:w="1660" w:type="dxa"/>
            <w:shd w:val="clear" w:color="auto" w:fill="FFFFFF" w:themeFill="background1"/>
            <w:noWrap/>
            <w:vAlign w:val="center"/>
            <w:hideMark/>
          </w:tcPr>
          <w:p w14:paraId="391C8BAE" w14:textId="77777777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7A68">
              <w:rPr>
                <w:sz w:val="22"/>
                <w:szCs w:val="22"/>
              </w:rPr>
              <w:t>A09.05.083</w:t>
            </w:r>
          </w:p>
        </w:tc>
        <w:tc>
          <w:tcPr>
            <w:tcW w:w="5780" w:type="dxa"/>
            <w:shd w:val="clear" w:color="auto" w:fill="FFFFFF" w:themeFill="background1"/>
            <w:vAlign w:val="center"/>
            <w:hideMark/>
          </w:tcPr>
          <w:p w14:paraId="17275F17" w14:textId="77777777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Проведение исследования уровня гликированного гемоглобина в крови (для граждан с подозрением на сахарный диабет по назначению врача-терапевта по результатам осмотров и исследований первого этапа диспансеризации)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C77B6C4" w14:textId="058D22EF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643,34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AB6CFE" w14:textId="1D8A2701" w:rsidR="00376C1A" w:rsidRPr="00511DAF" w:rsidRDefault="00376C1A" w:rsidP="00376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643,34</w:t>
            </w:r>
          </w:p>
        </w:tc>
      </w:tr>
      <w:tr w:rsidR="00B4261D" w:rsidRPr="00511DAF" w14:paraId="04B1E3B0" w14:textId="77777777" w:rsidTr="00376C1A">
        <w:trPr>
          <w:trHeight w:val="8260"/>
        </w:trPr>
        <w:tc>
          <w:tcPr>
            <w:tcW w:w="1660" w:type="dxa"/>
            <w:shd w:val="clear" w:color="auto" w:fill="FFFFFF" w:themeFill="background1"/>
            <w:noWrap/>
            <w:vAlign w:val="center"/>
            <w:hideMark/>
          </w:tcPr>
          <w:p w14:paraId="296B358D" w14:textId="77777777" w:rsidR="00B4261D" w:rsidRPr="00511DAF" w:rsidRDefault="00B4261D" w:rsidP="003909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lastRenderedPageBreak/>
              <w:t>В04.070.003</w:t>
            </w:r>
          </w:p>
          <w:p w14:paraId="10F23219" w14:textId="77777777" w:rsidR="00B4261D" w:rsidRPr="00511DAF" w:rsidRDefault="00B4261D" w:rsidP="003909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В04.070.005</w:t>
            </w:r>
          </w:p>
        </w:tc>
        <w:tc>
          <w:tcPr>
            <w:tcW w:w="5780" w:type="dxa"/>
            <w:tcBorders>
              <w:top w:val="nil"/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78F07A9" w14:textId="64891AE1" w:rsidR="00B4261D" w:rsidRDefault="00B4261D" w:rsidP="00B426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Проведение индивидуального или группового (школы для пациентов) углубленного профилактического консультирования в отделении (кабинете) медицинской профилактики, центре здоровья для граждан:</w:t>
            </w:r>
          </w:p>
          <w:p w14:paraId="24F59326" w14:textId="77777777" w:rsidR="00B4261D" w:rsidRPr="00511DAF" w:rsidRDefault="00B4261D" w:rsidP="00B426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5525B90F" w14:textId="7C1AEC45" w:rsidR="00B4261D" w:rsidRDefault="00B4261D" w:rsidP="00B426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а) с выявленной ишемической болезнью сердца, цереброваскулярными заболеваниями, хронической ишемией нижних конечностей атеросклеротического генеза или болезнями, характеризующимися повышенным кровяным давлением;</w:t>
            </w:r>
          </w:p>
          <w:p w14:paraId="2FE7209B" w14:textId="77777777" w:rsidR="00B4261D" w:rsidRPr="00511DAF" w:rsidRDefault="00B4261D" w:rsidP="00B426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2339460C" w14:textId="50DAB8CB" w:rsidR="00B4261D" w:rsidRDefault="00B4261D" w:rsidP="00B426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б) с выявленным по результатам анкетирования риском пагубного потребления алкоголя и (или) потребления наркотических средств и психотропных веществ без назначения врача;</w:t>
            </w:r>
          </w:p>
          <w:p w14:paraId="71F01F75" w14:textId="77777777" w:rsidR="00B4261D" w:rsidRPr="00511DAF" w:rsidRDefault="00B4261D" w:rsidP="00B426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67410CC7" w14:textId="23F3B1EF" w:rsidR="00B4261D" w:rsidRDefault="00B4261D" w:rsidP="00B426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в) для всех граждан в возрасте 65 лет и старше в целях коррекции выявленных факторов риска и (или) профилактики старческой астении;</w:t>
            </w:r>
          </w:p>
          <w:p w14:paraId="56FDDCFD" w14:textId="77777777" w:rsidR="00B4261D" w:rsidRPr="00511DAF" w:rsidRDefault="00B4261D" w:rsidP="00B426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3678B4B0" w14:textId="000F3500" w:rsidR="00B4261D" w:rsidRPr="00511DAF" w:rsidRDefault="00B4261D" w:rsidP="00B426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г) при выявлении высокого относительного, высокого и очень высокого абсолютного сердечно-сосудистого риска, и (или) ожирения, и (или) гиперхолестеринемии с уровнем общего холестерина 8 ммоль/л и более, а также установленным по результатам анкетирования курению более 20 сигарет в день, риске пагубного потребления алкоголя и (или) риске немедицинского потребления наркотических средств и психотропных веществ</w:t>
            </w:r>
          </w:p>
        </w:tc>
        <w:tc>
          <w:tcPr>
            <w:tcW w:w="1185" w:type="dxa"/>
            <w:shd w:val="clear" w:color="auto" w:fill="FFFFFF" w:themeFill="background1"/>
            <w:noWrap/>
            <w:vAlign w:val="center"/>
            <w:hideMark/>
          </w:tcPr>
          <w:p w14:paraId="4FB881FA" w14:textId="660CAB1F" w:rsidR="00B4261D" w:rsidRPr="00376C1A" w:rsidRDefault="00376C1A" w:rsidP="003909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395,91</w:t>
            </w:r>
          </w:p>
        </w:tc>
        <w:tc>
          <w:tcPr>
            <w:tcW w:w="1216" w:type="dxa"/>
            <w:shd w:val="clear" w:color="auto" w:fill="FFFFFF" w:themeFill="background1"/>
            <w:noWrap/>
            <w:vAlign w:val="center"/>
            <w:hideMark/>
          </w:tcPr>
          <w:p w14:paraId="745F3CF1" w14:textId="69D7C22D" w:rsidR="00B4261D" w:rsidRPr="00511DAF" w:rsidRDefault="00376C1A" w:rsidP="003909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395,91</w:t>
            </w:r>
          </w:p>
        </w:tc>
      </w:tr>
      <w:tr w:rsidR="00D768E3" w:rsidRPr="00511DAF" w14:paraId="4C1A3CC9" w14:textId="77777777" w:rsidTr="00376C1A">
        <w:trPr>
          <w:trHeight w:val="4775"/>
        </w:trPr>
        <w:tc>
          <w:tcPr>
            <w:tcW w:w="1660" w:type="dxa"/>
            <w:shd w:val="clear" w:color="auto" w:fill="FFFFFF" w:themeFill="background1"/>
            <w:noWrap/>
            <w:vAlign w:val="center"/>
            <w:hideMark/>
          </w:tcPr>
          <w:p w14:paraId="376E6F53" w14:textId="77777777" w:rsidR="00D768E3" w:rsidRPr="00511DAF" w:rsidRDefault="00D768E3" w:rsidP="00511D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В01.047.001</w:t>
            </w:r>
          </w:p>
          <w:p w14:paraId="22B19FB1" w14:textId="77777777" w:rsidR="00D768E3" w:rsidRPr="00511DAF" w:rsidRDefault="00D768E3" w:rsidP="00511D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В01.047.005</w:t>
            </w:r>
          </w:p>
          <w:p w14:paraId="1348094B" w14:textId="77777777" w:rsidR="00D768E3" w:rsidRPr="00511DAF" w:rsidRDefault="00D768E3" w:rsidP="00511D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11DAF">
              <w:rPr>
                <w:sz w:val="22"/>
                <w:szCs w:val="22"/>
              </w:rPr>
              <w:t>В01.026.001</w:t>
            </w:r>
          </w:p>
        </w:tc>
        <w:tc>
          <w:tcPr>
            <w:tcW w:w="5780" w:type="dxa"/>
            <w:shd w:val="clear" w:color="auto" w:fill="FFFFFF" w:themeFill="background1"/>
            <w:vAlign w:val="center"/>
            <w:hideMark/>
          </w:tcPr>
          <w:p w14:paraId="4D993A5E" w14:textId="6E940241" w:rsidR="00D768E3" w:rsidRPr="00511DAF" w:rsidRDefault="00B4261D" w:rsidP="00511D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261D">
              <w:rPr>
                <w:sz w:val="22"/>
                <w:szCs w:val="22"/>
              </w:rPr>
              <w:t>Прием (осмотр) врачом-терапевтом по результатам второго этапа диспансеризации, включающий установление (уточнение) диагноза, определение (уточнение) группы здоровья, определение группы диспансерного наблюдения (с учетом заключений врачей-специалистов), направление граждан при наличии медицинских показаний на дополнительное обследование, не входящее в объем диспансеризации, в том числе направление на осмотр (консультацию) врачом-онкологом при подозрении на онкологические заболевания, а также для получения специализированной, в том числе высокотехнологичной, медицинской помощи, на санаторно-курортное лечение</w:t>
            </w:r>
          </w:p>
        </w:tc>
        <w:tc>
          <w:tcPr>
            <w:tcW w:w="1185" w:type="dxa"/>
            <w:shd w:val="clear" w:color="auto" w:fill="FFFFFF" w:themeFill="background1"/>
            <w:noWrap/>
            <w:vAlign w:val="center"/>
            <w:hideMark/>
          </w:tcPr>
          <w:p w14:paraId="0A6103DD" w14:textId="5EC4ABB3" w:rsidR="00D768E3" w:rsidRPr="00376C1A" w:rsidRDefault="00376C1A" w:rsidP="00511D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314,19</w:t>
            </w:r>
          </w:p>
        </w:tc>
        <w:tc>
          <w:tcPr>
            <w:tcW w:w="1216" w:type="dxa"/>
            <w:shd w:val="clear" w:color="auto" w:fill="FFFFFF" w:themeFill="background1"/>
            <w:noWrap/>
            <w:vAlign w:val="center"/>
            <w:hideMark/>
          </w:tcPr>
          <w:p w14:paraId="46DDF559" w14:textId="69C513A0" w:rsidR="00D768E3" w:rsidRPr="00511DAF" w:rsidRDefault="00376C1A" w:rsidP="00511D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314,19</w:t>
            </w:r>
          </w:p>
        </w:tc>
      </w:tr>
    </w:tbl>
    <w:p w14:paraId="259AC29D" w14:textId="3632F123" w:rsidR="00407BDD" w:rsidRDefault="00407BDD" w:rsidP="00376C1A">
      <w:pPr>
        <w:widowControl w:val="0"/>
        <w:autoSpaceDE w:val="0"/>
        <w:autoSpaceDN w:val="0"/>
        <w:adjustRightInd w:val="0"/>
      </w:pPr>
    </w:p>
    <w:sectPr w:rsidR="00407BDD" w:rsidSect="002E4249">
      <w:pgSz w:w="11906" w:h="16838" w:code="9"/>
      <w:pgMar w:top="794" w:right="386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5E8B75" w14:textId="77777777" w:rsidR="00D50819" w:rsidRDefault="00D50819" w:rsidP="001654E7">
      <w:r>
        <w:separator/>
      </w:r>
    </w:p>
  </w:endnote>
  <w:endnote w:type="continuationSeparator" w:id="0">
    <w:p w14:paraId="26708DD9" w14:textId="77777777" w:rsidR="00D50819" w:rsidRDefault="00D50819" w:rsidP="00165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3D96D2" w14:textId="77777777" w:rsidR="00D50819" w:rsidRDefault="00D50819" w:rsidP="001654E7">
      <w:r>
        <w:separator/>
      </w:r>
    </w:p>
  </w:footnote>
  <w:footnote w:type="continuationSeparator" w:id="0">
    <w:p w14:paraId="6F0EC391" w14:textId="77777777" w:rsidR="00D50819" w:rsidRDefault="00D50819" w:rsidP="001654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231DF1"/>
    <w:multiLevelType w:val="hybridMultilevel"/>
    <w:tmpl w:val="E806C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EE18B4"/>
    <w:multiLevelType w:val="hybridMultilevel"/>
    <w:tmpl w:val="E806C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236"/>
    <w:rsid w:val="0000420F"/>
    <w:rsid w:val="0000615F"/>
    <w:rsid w:val="00010A06"/>
    <w:rsid w:val="00012D56"/>
    <w:rsid w:val="00013BEC"/>
    <w:rsid w:val="00015583"/>
    <w:rsid w:val="00016C9A"/>
    <w:rsid w:val="000238D9"/>
    <w:rsid w:val="0003232C"/>
    <w:rsid w:val="000338B5"/>
    <w:rsid w:val="00037DBD"/>
    <w:rsid w:val="00041DD3"/>
    <w:rsid w:val="00046930"/>
    <w:rsid w:val="00054294"/>
    <w:rsid w:val="00056BE3"/>
    <w:rsid w:val="00061189"/>
    <w:rsid w:val="0006155B"/>
    <w:rsid w:val="0007360C"/>
    <w:rsid w:val="0008273D"/>
    <w:rsid w:val="000837DC"/>
    <w:rsid w:val="00085CD3"/>
    <w:rsid w:val="000A1CD7"/>
    <w:rsid w:val="000B2174"/>
    <w:rsid w:val="000B2BDB"/>
    <w:rsid w:val="000B6718"/>
    <w:rsid w:val="000B67F3"/>
    <w:rsid w:val="000B7881"/>
    <w:rsid w:val="000C0657"/>
    <w:rsid w:val="000C29F1"/>
    <w:rsid w:val="000D4945"/>
    <w:rsid w:val="000D586F"/>
    <w:rsid w:val="000D63B8"/>
    <w:rsid w:val="000D71F2"/>
    <w:rsid w:val="000E05C6"/>
    <w:rsid w:val="000E11AE"/>
    <w:rsid w:val="000E1902"/>
    <w:rsid w:val="000E26B7"/>
    <w:rsid w:val="000E28C7"/>
    <w:rsid w:val="000E303A"/>
    <w:rsid w:val="000E4413"/>
    <w:rsid w:val="000E51ED"/>
    <w:rsid w:val="000E6D3D"/>
    <w:rsid w:val="000F150A"/>
    <w:rsid w:val="0010260D"/>
    <w:rsid w:val="00103263"/>
    <w:rsid w:val="00105B5C"/>
    <w:rsid w:val="00110B37"/>
    <w:rsid w:val="00121F9F"/>
    <w:rsid w:val="00122091"/>
    <w:rsid w:val="00122560"/>
    <w:rsid w:val="00123123"/>
    <w:rsid w:val="00124414"/>
    <w:rsid w:val="00124989"/>
    <w:rsid w:val="00127A02"/>
    <w:rsid w:val="00134188"/>
    <w:rsid w:val="00142DA5"/>
    <w:rsid w:val="001436B3"/>
    <w:rsid w:val="0014450C"/>
    <w:rsid w:val="00150A6F"/>
    <w:rsid w:val="0015249C"/>
    <w:rsid w:val="0015282C"/>
    <w:rsid w:val="00153F7C"/>
    <w:rsid w:val="00156204"/>
    <w:rsid w:val="00156F89"/>
    <w:rsid w:val="001639B9"/>
    <w:rsid w:val="001654E7"/>
    <w:rsid w:val="00166AE4"/>
    <w:rsid w:val="00166D91"/>
    <w:rsid w:val="00170B68"/>
    <w:rsid w:val="00174AE6"/>
    <w:rsid w:val="00186D98"/>
    <w:rsid w:val="0019004C"/>
    <w:rsid w:val="00195598"/>
    <w:rsid w:val="001A1724"/>
    <w:rsid w:val="001A19C4"/>
    <w:rsid w:val="001A25A3"/>
    <w:rsid w:val="001A4B44"/>
    <w:rsid w:val="001A6C29"/>
    <w:rsid w:val="001B5DF2"/>
    <w:rsid w:val="001B7353"/>
    <w:rsid w:val="001C141C"/>
    <w:rsid w:val="001C2807"/>
    <w:rsid w:val="001D2CEA"/>
    <w:rsid w:val="001D5701"/>
    <w:rsid w:val="001F1448"/>
    <w:rsid w:val="001F2FEB"/>
    <w:rsid w:val="001F5E73"/>
    <w:rsid w:val="00200C40"/>
    <w:rsid w:val="00204D41"/>
    <w:rsid w:val="002115E0"/>
    <w:rsid w:val="00212304"/>
    <w:rsid w:val="00217CC3"/>
    <w:rsid w:val="00217F29"/>
    <w:rsid w:val="002351E6"/>
    <w:rsid w:val="00235A0B"/>
    <w:rsid w:val="00240A50"/>
    <w:rsid w:val="002460AF"/>
    <w:rsid w:val="00247114"/>
    <w:rsid w:val="00250F87"/>
    <w:rsid w:val="002610C6"/>
    <w:rsid w:val="0026302A"/>
    <w:rsid w:val="0026397D"/>
    <w:rsid w:val="00267C4B"/>
    <w:rsid w:val="00270C56"/>
    <w:rsid w:val="00275FDD"/>
    <w:rsid w:val="00285181"/>
    <w:rsid w:val="002913EC"/>
    <w:rsid w:val="002A6072"/>
    <w:rsid w:val="002B66F3"/>
    <w:rsid w:val="002D0DC1"/>
    <w:rsid w:val="002E0F4C"/>
    <w:rsid w:val="002E353D"/>
    <w:rsid w:val="002E35B0"/>
    <w:rsid w:val="002E3874"/>
    <w:rsid w:val="002E4249"/>
    <w:rsid w:val="002F2AA1"/>
    <w:rsid w:val="003014D5"/>
    <w:rsid w:val="00313243"/>
    <w:rsid w:val="003204CE"/>
    <w:rsid w:val="00321B74"/>
    <w:rsid w:val="00321C81"/>
    <w:rsid w:val="00322383"/>
    <w:rsid w:val="00327E8C"/>
    <w:rsid w:val="003326CB"/>
    <w:rsid w:val="00335664"/>
    <w:rsid w:val="00345186"/>
    <w:rsid w:val="0034706D"/>
    <w:rsid w:val="003524F3"/>
    <w:rsid w:val="00352E15"/>
    <w:rsid w:val="003551F9"/>
    <w:rsid w:val="00356443"/>
    <w:rsid w:val="00356E26"/>
    <w:rsid w:val="00371A1A"/>
    <w:rsid w:val="0037322E"/>
    <w:rsid w:val="00374D11"/>
    <w:rsid w:val="0037659A"/>
    <w:rsid w:val="00376C1A"/>
    <w:rsid w:val="00382011"/>
    <w:rsid w:val="00390172"/>
    <w:rsid w:val="00390911"/>
    <w:rsid w:val="00390CEC"/>
    <w:rsid w:val="00391B2F"/>
    <w:rsid w:val="00392EAC"/>
    <w:rsid w:val="0039642A"/>
    <w:rsid w:val="003A0579"/>
    <w:rsid w:val="003A30AB"/>
    <w:rsid w:val="003A3B53"/>
    <w:rsid w:val="003A527B"/>
    <w:rsid w:val="003A546F"/>
    <w:rsid w:val="003B3280"/>
    <w:rsid w:val="003B4936"/>
    <w:rsid w:val="003C5922"/>
    <w:rsid w:val="003D59FD"/>
    <w:rsid w:val="003D67FE"/>
    <w:rsid w:val="003E3414"/>
    <w:rsid w:val="003E45BD"/>
    <w:rsid w:val="003E566E"/>
    <w:rsid w:val="003F3689"/>
    <w:rsid w:val="003F67CA"/>
    <w:rsid w:val="004056CC"/>
    <w:rsid w:val="00407BDD"/>
    <w:rsid w:val="0041184C"/>
    <w:rsid w:val="00411D1A"/>
    <w:rsid w:val="0041447C"/>
    <w:rsid w:val="004211C6"/>
    <w:rsid w:val="0042415B"/>
    <w:rsid w:val="004307C8"/>
    <w:rsid w:val="00430C0F"/>
    <w:rsid w:val="00431CC4"/>
    <w:rsid w:val="004348A9"/>
    <w:rsid w:val="00434E00"/>
    <w:rsid w:val="0043728D"/>
    <w:rsid w:val="004437D9"/>
    <w:rsid w:val="0045560C"/>
    <w:rsid w:val="00465CC9"/>
    <w:rsid w:val="00473F3D"/>
    <w:rsid w:val="004806C9"/>
    <w:rsid w:val="00481995"/>
    <w:rsid w:val="0048281B"/>
    <w:rsid w:val="004875C6"/>
    <w:rsid w:val="00494E57"/>
    <w:rsid w:val="00497F0C"/>
    <w:rsid w:val="004A3C02"/>
    <w:rsid w:val="004A75D6"/>
    <w:rsid w:val="004D216C"/>
    <w:rsid w:val="004D3B9F"/>
    <w:rsid w:val="004D5412"/>
    <w:rsid w:val="004E6797"/>
    <w:rsid w:val="004E6D09"/>
    <w:rsid w:val="004F2457"/>
    <w:rsid w:val="004F2B29"/>
    <w:rsid w:val="004F7215"/>
    <w:rsid w:val="00503925"/>
    <w:rsid w:val="0050480C"/>
    <w:rsid w:val="0050588A"/>
    <w:rsid w:val="00511DAF"/>
    <w:rsid w:val="00513B1F"/>
    <w:rsid w:val="00514B09"/>
    <w:rsid w:val="005160F7"/>
    <w:rsid w:val="00522D7D"/>
    <w:rsid w:val="005248A2"/>
    <w:rsid w:val="00526670"/>
    <w:rsid w:val="00526B23"/>
    <w:rsid w:val="00532B19"/>
    <w:rsid w:val="005363A1"/>
    <w:rsid w:val="005415F2"/>
    <w:rsid w:val="00551F7A"/>
    <w:rsid w:val="00554FA0"/>
    <w:rsid w:val="00572E30"/>
    <w:rsid w:val="00573939"/>
    <w:rsid w:val="00576937"/>
    <w:rsid w:val="00586EF1"/>
    <w:rsid w:val="00591721"/>
    <w:rsid w:val="005975B4"/>
    <w:rsid w:val="005A00EB"/>
    <w:rsid w:val="005A33D4"/>
    <w:rsid w:val="005B156F"/>
    <w:rsid w:val="005B187F"/>
    <w:rsid w:val="005B360F"/>
    <w:rsid w:val="005C12DF"/>
    <w:rsid w:val="005C1EB2"/>
    <w:rsid w:val="005C6CDA"/>
    <w:rsid w:val="005C7DC0"/>
    <w:rsid w:val="005D29C6"/>
    <w:rsid w:val="005D64FB"/>
    <w:rsid w:val="005E2953"/>
    <w:rsid w:val="005E3CCA"/>
    <w:rsid w:val="005F20D6"/>
    <w:rsid w:val="005F3A5C"/>
    <w:rsid w:val="005F4805"/>
    <w:rsid w:val="005F62B3"/>
    <w:rsid w:val="006018A4"/>
    <w:rsid w:val="006020DF"/>
    <w:rsid w:val="006033F8"/>
    <w:rsid w:val="00603CEA"/>
    <w:rsid w:val="00613B3E"/>
    <w:rsid w:val="00616103"/>
    <w:rsid w:val="00616BC6"/>
    <w:rsid w:val="00617A60"/>
    <w:rsid w:val="0062170F"/>
    <w:rsid w:val="006301CC"/>
    <w:rsid w:val="00634F9D"/>
    <w:rsid w:val="00647D3E"/>
    <w:rsid w:val="00647E5B"/>
    <w:rsid w:val="00663782"/>
    <w:rsid w:val="006645EC"/>
    <w:rsid w:val="0068592E"/>
    <w:rsid w:val="00686603"/>
    <w:rsid w:val="00691E36"/>
    <w:rsid w:val="00692F17"/>
    <w:rsid w:val="006A2B75"/>
    <w:rsid w:val="006B1D6B"/>
    <w:rsid w:val="006B7C30"/>
    <w:rsid w:val="006C0B5A"/>
    <w:rsid w:val="006C3B7A"/>
    <w:rsid w:val="006C3E94"/>
    <w:rsid w:val="006C3F08"/>
    <w:rsid w:val="006D0706"/>
    <w:rsid w:val="006D085B"/>
    <w:rsid w:val="006D116F"/>
    <w:rsid w:val="006D43F0"/>
    <w:rsid w:val="006E23D6"/>
    <w:rsid w:val="006E2696"/>
    <w:rsid w:val="006E3197"/>
    <w:rsid w:val="006E5ECC"/>
    <w:rsid w:val="006E7AAE"/>
    <w:rsid w:val="006F20AD"/>
    <w:rsid w:val="006F27B4"/>
    <w:rsid w:val="006F6039"/>
    <w:rsid w:val="006F7605"/>
    <w:rsid w:val="00711972"/>
    <w:rsid w:val="007120D1"/>
    <w:rsid w:val="00712EF8"/>
    <w:rsid w:val="00713596"/>
    <w:rsid w:val="007138AF"/>
    <w:rsid w:val="00717390"/>
    <w:rsid w:val="007213CA"/>
    <w:rsid w:val="0072326F"/>
    <w:rsid w:val="007234BB"/>
    <w:rsid w:val="0072647C"/>
    <w:rsid w:val="007301C8"/>
    <w:rsid w:val="00731DC2"/>
    <w:rsid w:val="0073494D"/>
    <w:rsid w:val="00744DC6"/>
    <w:rsid w:val="00750EFE"/>
    <w:rsid w:val="007510F7"/>
    <w:rsid w:val="00752C8B"/>
    <w:rsid w:val="0075372B"/>
    <w:rsid w:val="007603EC"/>
    <w:rsid w:val="0076096B"/>
    <w:rsid w:val="00764F14"/>
    <w:rsid w:val="00766AFF"/>
    <w:rsid w:val="007822FE"/>
    <w:rsid w:val="007831E5"/>
    <w:rsid w:val="007841BB"/>
    <w:rsid w:val="0079054A"/>
    <w:rsid w:val="00790E60"/>
    <w:rsid w:val="00794624"/>
    <w:rsid w:val="007A1861"/>
    <w:rsid w:val="007A30AB"/>
    <w:rsid w:val="007C08DF"/>
    <w:rsid w:val="007C35C0"/>
    <w:rsid w:val="007C3FC4"/>
    <w:rsid w:val="007D1088"/>
    <w:rsid w:val="007D45F8"/>
    <w:rsid w:val="007D6083"/>
    <w:rsid w:val="007E02B0"/>
    <w:rsid w:val="007E3C1A"/>
    <w:rsid w:val="007E7AA2"/>
    <w:rsid w:val="007F03C6"/>
    <w:rsid w:val="007F1C39"/>
    <w:rsid w:val="007F25D5"/>
    <w:rsid w:val="00802F79"/>
    <w:rsid w:val="00806EDA"/>
    <w:rsid w:val="00807371"/>
    <w:rsid w:val="0082366D"/>
    <w:rsid w:val="00824505"/>
    <w:rsid w:val="00825B72"/>
    <w:rsid w:val="008272A5"/>
    <w:rsid w:val="00834AE7"/>
    <w:rsid w:val="008403FE"/>
    <w:rsid w:val="00841BC5"/>
    <w:rsid w:val="00843308"/>
    <w:rsid w:val="00847C34"/>
    <w:rsid w:val="0085013D"/>
    <w:rsid w:val="00850A32"/>
    <w:rsid w:val="0085162D"/>
    <w:rsid w:val="00851C0F"/>
    <w:rsid w:val="00853F35"/>
    <w:rsid w:val="008548E1"/>
    <w:rsid w:val="008565D9"/>
    <w:rsid w:val="008568CB"/>
    <w:rsid w:val="00864DBF"/>
    <w:rsid w:val="00870B12"/>
    <w:rsid w:val="00875480"/>
    <w:rsid w:val="00877077"/>
    <w:rsid w:val="0088031E"/>
    <w:rsid w:val="0088149C"/>
    <w:rsid w:val="00881FEF"/>
    <w:rsid w:val="008A08F8"/>
    <w:rsid w:val="008A43A6"/>
    <w:rsid w:val="008C4FFE"/>
    <w:rsid w:val="008D307E"/>
    <w:rsid w:val="008D4524"/>
    <w:rsid w:val="008E43C9"/>
    <w:rsid w:val="008E66F5"/>
    <w:rsid w:val="008E6B5A"/>
    <w:rsid w:val="008F14F1"/>
    <w:rsid w:val="008F4228"/>
    <w:rsid w:val="008F5136"/>
    <w:rsid w:val="008F64E3"/>
    <w:rsid w:val="00920B1A"/>
    <w:rsid w:val="00920EB1"/>
    <w:rsid w:val="00922512"/>
    <w:rsid w:val="00922616"/>
    <w:rsid w:val="00923C5A"/>
    <w:rsid w:val="00924083"/>
    <w:rsid w:val="0092505B"/>
    <w:rsid w:val="00931185"/>
    <w:rsid w:val="0093349A"/>
    <w:rsid w:val="00935238"/>
    <w:rsid w:val="00942BA3"/>
    <w:rsid w:val="00944411"/>
    <w:rsid w:val="0094760F"/>
    <w:rsid w:val="0097575A"/>
    <w:rsid w:val="0098299F"/>
    <w:rsid w:val="00983F84"/>
    <w:rsid w:val="00987213"/>
    <w:rsid w:val="009874C4"/>
    <w:rsid w:val="009910D6"/>
    <w:rsid w:val="00994447"/>
    <w:rsid w:val="009A0811"/>
    <w:rsid w:val="009A0B96"/>
    <w:rsid w:val="009A0D89"/>
    <w:rsid w:val="009B7DE2"/>
    <w:rsid w:val="009D14AD"/>
    <w:rsid w:val="009D1B76"/>
    <w:rsid w:val="009D2D1F"/>
    <w:rsid w:val="009D3E39"/>
    <w:rsid w:val="009D60FE"/>
    <w:rsid w:val="009E106F"/>
    <w:rsid w:val="009F0EAC"/>
    <w:rsid w:val="009F115C"/>
    <w:rsid w:val="009F2CC1"/>
    <w:rsid w:val="009F4B5E"/>
    <w:rsid w:val="009F4F67"/>
    <w:rsid w:val="009F73AA"/>
    <w:rsid w:val="00A00F48"/>
    <w:rsid w:val="00A05768"/>
    <w:rsid w:val="00A074A5"/>
    <w:rsid w:val="00A11184"/>
    <w:rsid w:val="00A11479"/>
    <w:rsid w:val="00A20935"/>
    <w:rsid w:val="00A23746"/>
    <w:rsid w:val="00A27A68"/>
    <w:rsid w:val="00A329B2"/>
    <w:rsid w:val="00A34CD6"/>
    <w:rsid w:val="00A36E05"/>
    <w:rsid w:val="00A42E14"/>
    <w:rsid w:val="00A6309D"/>
    <w:rsid w:val="00A634B8"/>
    <w:rsid w:val="00A7192C"/>
    <w:rsid w:val="00A81E1D"/>
    <w:rsid w:val="00A8584B"/>
    <w:rsid w:val="00A920F8"/>
    <w:rsid w:val="00A94462"/>
    <w:rsid w:val="00A94FF6"/>
    <w:rsid w:val="00A96DD3"/>
    <w:rsid w:val="00AA055C"/>
    <w:rsid w:val="00AA13EA"/>
    <w:rsid w:val="00AA3A5D"/>
    <w:rsid w:val="00AA4D16"/>
    <w:rsid w:val="00AB2172"/>
    <w:rsid w:val="00AB5274"/>
    <w:rsid w:val="00AB61AC"/>
    <w:rsid w:val="00AC090B"/>
    <w:rsid w:val="00AC167B"/>
    <w:rsid w:val="00AC3692"/>
    <w:rsid w:val="00AC5496"/>
    <w:rsid w:val="00AC5531"/>
    <w:rsid w:val="00AD48F8"/>
    <w:rsid w:val="00AD577A"/>
    <w:rsid w:val="00AE482D"/>
    <w:rsid w:val="00AE52F3"/>
    <w:rsid w:val="00AF6206"/>
    <w:rsid w:val="00AF64CA"/>
    <w:rsid w:val="00AF799C"/>
    <w:rsid w:val="00AF79A6"/>
    <w:rsid w:val="00B01AFA"/>
    <w:rsid w:val="00B05762"/>
    <w:rsid w:val="00B05A57"/>
    <w:rsid w:val="00B07D84"/>
    <w:rsid w:val="00B143A7"/>
    <w:rsid w:val="00B20876"/>
    <w:rsid w:val="00B22E58"/>
    <w:rsid w:val="00B23D68"/>
    <w:rsid w:val="00B24962"/>
    <w:rsid w:val="00B40127"/>
    <w:rsid w:val="00B4261D"/>
    <w:rsid w:val="00B46779"/>
    <w:rsid w:val="00B52C45"/>
    <w:rsid w:val="00B64DF3"/>
    <w:rsid w:val="00B70EDD"/>
    <w:rsid w:val="00B74D78"/>
    <w:rsid w:val="00B8214A"/>
    <w:rsid w:val="00BA3EA6"/>
    <w:rsid w:val="00BA3F61"/>
    <w:rsid w:val="00BA5B43"/>
    <w:rsid w:val="00BB081F"/>
    <w:rsid w:val="00BB4290"/>
    <w:rsid w:val="00BB4776"/>
    <w:rsid w:val="00BB666F"/>
    <w:rsid w:val="00BC44C4"/>
    <w:rsid w:val="00BC4D53"/>
    <w:rsid w:val="00BC5BA5"/>
    <w:rsid w:val="00BD5255"/>
    <w:rsid w:val="00BD6EB6"/>
    <w:rsid w:val="00BD79FF"/>
    <w:rsid w:val="00BE103B"/>
    <w:rsid w:val="00BE3E45"/>
    <w:rsid w:val="00BE76AE"/>
    <w:rsid w:val="00BF7FAC"/>
    <w:rsid w:val="00C04C74"/>
    <w:rsid w:val="00C0596D"/>
    <w:rsid w:val="00C06236"/>
    <w:rsid w:val="00C066CA"/>
    <w:rsid w:val="00C07656"/>
    <w:rsid w:val="00C11108"/>
    <w:rsid w:val="00C14597"/>
    <w:rsid w:val="00C20786"/>
    <w:rsid w:val="00C22309"/>
    <w:rsid w:val="00C258DC"/>
    <w:rsid w:val="00C26C3A"/>
    <w:rsid w:val="00C323DC"/>
    <w:rsid w:val="00C36322"/>
    <w:rsid w:val="00C41754"/>
    <w:rsid w:val="00C428F2"/>
    <w:rsid w:val="00C43F88"/>
    <w:rsid w:val="00C45654"/>
    <w:rsid w:val="00C52799"/>
    <w:rsid w:val="00C53F94"/>
    <w:rsid w:val="00C57D1E"/>
    <w:rsid w:val="00C61386"/>
    <w:rsid w:val="00C65ED6"/>
    <w:rsid w:val="00C67B9E"/>
    <w:rsid w:val="00C71273"/>
    <w:rsid w:val="00C71AD5"/>
    <w:rsid w:val="00C74C10"/>
    <w:rsid w:val="00C767B7"/>
    <w:rsid w:val="00C95A6C"/>
    <w:rsid w:val="00CA7F02"/>
    <w:rsid w:val="00CB4FC1"/>
    <w:rsid w:val="00CB6191"/>
    <w:rsid w:val="00CC1961"/>
    <w:rsid w:val="00CC3E83"/>
    <w:rsid w:val="00CC55BF"/>
    <w:rsid w:val="00CD24FE"/>
    <w:rsid w:val="00CD2FF2"/>
    <w:rsid w:val="00CE43CE"/>
    <w:rsid w:val="00CE4E76"/>
    <w:rsid w:val="00CF5CEA"/>
    <w:rsid w:val="00D06ECE"/>
    <w:rsid w:val="00D146AA"/>
    <w:rsid w:val="00D161FA"/>
    <w:rsid w:val="00D20849"/>
    <w:rsid w:val="00D24361"/>
    <w:rsid w:val="00D268F8"/>
    <w:rsid w:val="00D36912"/>
    <w:rsid w:val="00D47596"/>
    <w:rsid w:val="00D50819"/>
    <w:rsid w:val="00D605E8"/>
    <w:rsid w:val="00D60AF6"/>
    <w:rsid w:val="00D6396A"/>
    <w:rsid w:val="00D63F2C"/>
    <w:rsid w:val="00D651BD"/>
    <w:rsid w:val="00D7425F"/>
    <w:rsid w:val="00D768E3"/>
    <w:rsid w:val="00D93A1D"/>
    <w:rsid w:val="00DA03A9"/>
    <w:rsid w:val="00DA0400"/>
    <w:rsid w:val="00DA04A4"/>
    <w:rsid w:val="00DA1249"/>
    <w:rsid w:val="00DB3566"/>
    <w:rsid w:val="00DB5216"/>
    <w:rsid w:val="00DB6C58"/>
    <w:rsid w:val="00DB734C"/>
    <w:rsid w:val="00DC2B4D"/>
    <w:rsid w:val="00DD12AA"/>
    <w:rsid w:val="00DD59B4"/>
    <w:rsid w:val="00DE01B5"/>
    <w:rsid w:val="00DE1BC1"/>
    <w:rsid w:val="00DE7604"/>
    <w:rsid w:val="00DF070F"/>
    <w:rsid w:val="00DF5D77"/>
    <w:rsid w:val="00E0198C"/>
    <w:rsid w:val="00E02397"/>
    <w:rsid w:val="00E13271"/>
    <w:rsid w:val="00E139AB"/>
    <w:rsid w:val="00E167B6"/>
    <w:rsid w:val="00E34DBB"/>
    <w:rsid w:val="00E34FDF"/>
    <w:rsid w:val="00E402A0"/>
    <w:rsid w:val="00E40925"/>
    <w:rsid w:val="00E4326D"/>
    <w:rsid w:val="00E43F6B"/>
    <w:rsid w:val="00E44492"/>
    <w:rsid w:val="00E55101"/>
    <w:rsid w:val="00E60A55"/>
    <w:rsid w:val="00E6691A"/>
    <w:rsid w:val="00E70991"/>
    <w:rsid w:val="00E720F6"/>
    <w:rsid w:val="00E736F2"/>
    <w:rsid w:val="00E73D91"/>
    <w:rsid w:val="00E7640B"/>
    <w:rsid w:val="00E80764"/>
    <w:rsid w:val="00E8420D"/>
    <w:rsid w:val="00E85F4B"/>
    <w:rsid w:val="00E969CF"/>
    <w:rsid w:val="00EA0913"/>
    <w:rsid w:val="00EA096D"/>
    <w:rsid w:val="00EA3096"/>
    <w:rsid w:val="00EA7012"/>
    <w:rsid w:val="00EB0701"/>
    <w:rsid w:val="00EB1909"/>
    <w:rsid w:val="00EB76DF"/>
    <w:rsid w:val="00ED2B0A"/>
    <w:rsid w:val="00EE28E8"/>
    <w:rsid w:val="00EE53F2"/>
    <w:rsid w:val="00EF5F2F"/>
    <w:rsid w:val="00F0632D"/>
    <w:rsid w:val="00F071BE"/>
    <w:rsid w:val="00F07D53"/>
    <w:rsid w:val="00F140B9"/>
    <w:rsid w:val="00F17E71"/>
    <w:rsid w:val="00F279D2"/>
    <w:rsid w:val="00F27D47"/>
    <w:rsid w:val="00F30292"/>
    <w:rsid w:val="00F337CE"/>
    <w:rsid w:val="00F34490"/>
    <w:rsid w:val="00F365A8"/>
    <w:rsid w:val="00F4145E"/>
    <w:rsid w:val="00F44272"/>
    <w:rsid w:val="00F45B1D"/>
    <w:rsid w:val="00F50988"/>
    <w:rsid w:val="00F519B9"/>
    <w:rsid w:val="00F52ECE"/>
    <w:rsid w:val="00F55E29"/>
    <w:rsid w:val="00F57607"/>
    <w:rsid w:val="00F57CBF"/>
    <w:rsid w:val="00F62240"/>
    <w:rsid w:val="00F6412B"/>
    <w:rsid w:val="00F660D0"/>
    <w:rsid w:val="00F75D59"/>
    <w:rsid w:val="00F804E5"/>
    <w:rsid w:val="00F82247"/>
    <w:rsid w:val="00F822BE"/>
    <w:rsid w:val="00F822FA"/>
    <w:rsid w:val="00F92FB8"/>
    <w:rsid w:val="00FA1D1B"/>
    <w:rsid w:val="00FA21B5"/>
    <w:rsid w:val="00FA3E1D"/>
    <w:rsid w:val="00FA3FDE"/>
    <w:rsid w:val="00FA4882"/>
    <w:rsid w:val="00FA6907"/>
    <w:rsid w:val="00FB0832"/>
    <w:rsid w:val="00FB0E5C"/>
    <w:rsid w:val="00FB7090"/>
    <w:rsid w:val="00FC0368"/>
    <w:rsid w:val="00FC1232"/>
    <w:rsid w:val="00FC55B6"/>
    <w:rsid w:val="00FC5F19"/>
    <w:rsid w:val="00FD1E90"/>
    <w:rsid w:val="00FD4B68"/>
    <w:rsid w:val="00FD6F46"/>
    <w:rsid w:val="00FE49AA"/>
    <w:rsid w:val="00FF2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8D3A1"/>
  <w15:docId w15:val="{9DF6CDFF-66CE-47F1-BFEB-DFE353771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">
    <w:name w:val="Основной текст + 8"/>
    <w:aliases w:val="5 pt4,Малые прописные,Интервал 0 pt6,Основной текст + Lucida Sans Unicode1,61,5 pt1,Основной текст + Segoe UI1,7 pt1,Курсив1"/>
    <w:uiPriority w:val="99"/>
    <w:rsid w:val="00166AE4"/>
    <w:rPr>
      <w:rFonts w:ascii="Times New Roman" w:hAnsi="Times New Roman" w:cs="Times New Roman"/>
      <w:smallCaps/>
      <w:spacing w:val="-2"/>
      <w:sz w:val="17"/>
      <w:szCs w:val="17"/>
      <w:u w:val="none"/>
    </w:rPr>
  </w:style>
  <w:style w:type="character" w:customStyle="1" w:styleId="1">
    <w:name w:val="Основной текст Знак1"/>
    <w:link w:val="a4"/>
    <w:uiPriority w:val="99"/>
    <w:rsid w:val="000B2BDB"/>
    <w:rPr>
      <w:spacing w:val="8"/>
      <w:shd w:val="clear" w:color="auto" w:fill="FFFFFF"/>
    </w:rPr>
  </w:style>
  <w:style w:type="paragraph" w:styleId="a4">
    <w:name w:val="Body Text"/>
    <w:basedOn w:val="a"/>
    <w:link w:val="1"/>
    <w:uiPriority w:val="99"/>
    <w:rsid w:val="000B2BDB"/>
    <w:pPr>
      <w:widowControl w:val="0"/>
      <w:shd w:val="clear" w:color="auto" w:fill="FFFFFF"/>
      <w:spacing w:before="300" w:after="480" w:line="240" w:lineRule="atLeast"/>
      <w:jc w:val="both"/>
    </w:pPr>
    <w:rPr>
      <w:spacing w:val="8"/>
      <w:sz w:val="20"/>
      <w:szCs w:val="20"/>
    </w:rPr>
  </w:style>
  <w:style w:type="character" w:customStyle="1" w:styleId="a5">
    <w:name w:val="Основной текст Знак"/>
    <w:rsid w:val="000B2BDB"/>
    <w:rPr>
      <w:sz w:val="24"/>
      <w:szCs w:val="24"/>
    </w:rPr>
  </w:style>
  <w:style w:type="character" w:customStyle="1" w:styleId="a6">
    <w:name w:val="Основной текст_"/>
    <w:link w:val="5"/>
    <w:rsid w:val="005363A1"/>
    <w:rPr>
      <w:spacing w:val="10"/>
      <w:shd w:val="clear" w:color="auto" w:fill="FFFFFF"/>
    </w:rPr>
  </w:style>
  <w:style w:type="paragraph" w:customStyle="1" w:styleId="5">
    <w:name w:val="Основной текст5"/>
    <w:basedOn w:val="a"/>
    <w:link w:val="a6"/>
    <w:rsid w:val="005363A1"/>
    <w:pPr>
      <w:widowControl w:val="0"/>
      <w:shd w:val="clear" w:color="auto" w:fill="FFFFFF"/>
      <w:spacing w:before="600" w:after="720" w:line="0" w:lineRule="atLeast"/>
      <w:ind w:hanging="440"/>
      <w:jc w:val="both"/>
    </w:pPr>
    <w:rPr>
      <w:spacing w:val="10"/>
      <w:sz w:val="20"/>
      <w:szCs w:val="20"/>
    </w:rPr>
  </w:style>
  <w:style w:type="paragraph" w:styleId="a7">
    <w:name w:val="List Paragraph"/>
    <w:basedOn w:val="a"/>
    <w:uiPriority w:val="34"/>
    <w:qFormat/>
    <w:rsid w:val="00C57D1E"/>
    <w:pPr>
      <w:ind w:left="720"/>
      <w:contextualSpacing/>
    </w:pPr>
  </w:style>
  <w:style w:type="character" w:styleId="a8">
    <w:name w:val="Hyperlink"/>
    <w:uiPriority w:val="99"/>
    <w:unhideWhenUsed/>
    <w:rsid w:val="00C57D1E"/>
    <w:rPr>
      <w:color w:val="0000FF"/>
      <w:u w:val="single"/>
    </w:rPr>
  </w:style>
  <w:style w:type="paragraph" w:styleId="a9">
    <w:name w:val="header"/>
    <w:basedOn w:val="a"/>
    <w:link w:val="aa"/>
    <w:rsid w:val="001654E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1654E7"/>
    <w:rPr>
      <w:sz w:val="24"/>
      <w:szCs w:val="24"/>
    </w:rPr>
  </w:style>
  <w:style w:type="paragraph" w:styleId="ab">
    <w:name w:val="footer"/>
    <w:basedOn w:val="a"/>
    <w:link w:val="ac"/>
    <w:rsid w:val="001654E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1654E7"/>
    <w:rPr>
      <w:sz w:val="24"/>
      <w:szCs w:val="24"/>
    </w:rPr>
  </w:style>
  <w:style w:type="paragraph" w:customStyle="1" w:styleId="ConsPlusNormal">
    <w:name w:val="ConsPlusNormal"/>
    <w:rsid w:val="000E28C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d">
    <w:name w:val="Balloon Text"/>
    <w:basedOn w:val="a"/>
    <w:link w:val="ae"/>
    <w:rsid w:val="00FD6F46"/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rsid w:val="00FD6F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EB9453-512F-465E-9F81-67C365D58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1443</Words>
  <Characters>10232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MoBIL GROUP</Company>
  <LinksUpToDate>false</LinksUpToDate>
  <CharactersWithSpaces>11652</CharactersWithSpaces>
  <SharedDoc>false</SharedDoc>
  <HLinks>
    <vt:vector size="24" baseType="variant">
      <vt:variant>
        <vt:i4>3211295</vt:i4>
      </vt:variant>
      <vt:variant>
        <vt:i4>9</vt:i4>
      </vt:variant>
      <vt:variant>
        <vt:i4>0</vt:i4>
      </vt:variant>
      <vt:variant>
        <vt:i4>5</vt:i4>
      </vt:variant>
      <vt:variant>
        <vt:lpwstr>C:\Documents and Settings\plieva.TFOMS\Рабочий стол\РАСЧЕТЫ ПО ДИСП  И ПРОФ ОСМ. с 01.06.2019\2019 Расчеты по приказу МЗ РФ 124н(Дспансеризация. и проф. осмотры).xlsx</vt:lpwstr>
      </vt:variant>
      <vt:variant>
        <vt:lpwstr>Лист1!P2204</vt:lpwstr>
      </vt:variant>
      <vt:variant>
        <vt:i4>3211295</vt:i4>
      </vt:variant>
      <vt:variant>
        <vt:i4>6</vt:i4>
      </vt:variant>
      <vt:variant>
        <vt:i4>0</vt:i4>
      </vt:variant>
      <vt:variant>
        <vt:i4>5</vt:i4>
      </vt:variant>
      <vt:variant>
        <vt:lpwstr>C:\Documents and Settings\plieva.TFOMS\Рабочий стол\РАСЧЕТЫ ПО ДИСП  И ПРОФ ОСМ. с 01.06.2019\2019 Расчеты по приказу МЗ РФ 124н(Дспансеризация. и проф. осмотры).xlsx</vt:lpwstr>
      </vt:variant>
      <vt:variant>
        <vt:lpwstr>Лист1!P2204</vt:lpwstr>
      </vt:variant>
      <vt:variant>
        <vt:i4>3473436</vt:i4>
      </vt:variant>
      <vt:variant>
        <vt:i4>3</vt:i4>
      </vt:variant>
      <vt:variant>
        <vt:i4>0</vt:i4>
      </vt:variant>
      <vt:variant>
        <vt:i4>5</vt:i4>
      </vt:variant>
      <vt:variant>
        <vt:lpwstr>C:\Documents and Settings\plieva.TFOMS\Рабочий стол\РАСЧЕТЫ ПО ДИСП  И ПРОФ ОСМ. с 01.06.2019\2019 Расчеты по приказу МЗ РФ 124н(Дспансеризация. и проф. осмотры).xlsx</vt:lpwstr>
      </vt:variant>
      <vt:variant>
        <vt:lpwstr>Лист1!P1177</vt:lpwstr>
      </vt:variant>
      <vt:variant>
        <vt:i4>3473436</vt:i4>
      </vt:variant>
      <vt:variant>
        <vt:i4>0</vt:i4>
      </vt:variant>
      <vt:variant>
        <vt:i4>0</vt:i4>
      </vt:variant>
      <vt:variant>
        <vt:i4>5</vt:i4>
      </vt:variant>
      <vt:variant>
        <vt:lpwstr>C:\Documents and Settings\plieva.TFOMS\Рабочий стол\РАСЧЕТЫ ПО ДИСП  И ПРОФ ОСМ. с 01.06.2019\2019 Расчеты по приказу МЗ РФ 124н(Дспансеризация. и проф. осмотры).xlsx</vt:lpwstr>
      </vt:variant>
      <vt:variant>
        <vt:lpwstr>Лист1!P1179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Kargieva</dc:creator>
  <cp:keywords/>
  <dc:description/>
  <cp:lastModifiedBy>Елена Табуева</cp:lastModifiedBy>
  <cp:revision>18</cp:revision>
  <cp:lastPrinted>2020-01-09T16:23:00Z</cp:lastPrinted>
  <dcterms:created xsi:type="dcterms:W3CDTF">2023-01-06T16:33:00Z</dcterms:created>
  <dcterms:modified xsi:type="dcterms:W3CDTF">2024-01-11T06:29:00Z</dcterms:modified>
</cp:coreProperties>
</file>