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35" w:type="dxa"/>
        <w:tblInd w:w="93" w:type="dxa"/>
        <w:tblLook w:val="0000" w:firstRow="0" w:lastRow="0" w:firstColumn="0" w:lastColumn="0" w:noHBand="0" w:noVBand="0"/>
      </w:tblPr>
      <w:tblGrid>
        <w:gridCol w:w="4335"/>
        <w:gridCol w:w="5400"/>
      </w:tblGrid>
      <w:tr w:rsidR="00BC130D" w:rsidRPr="000C2429" w14:paraId="050B0238" w14:textId="77777777" w:rsidTr="00BC130D">
        <w:trPr>
          <w:trHeight w:val="1260"/>
        </w:trPr>
        <w:tc>
          <w:tcPr>
            <w:tcW w:w="4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C769C7" w14:textId="77777777" w:rsidR="00BC130D" w:rsidRPr="000C2429" w:rsidRDefault="00BC130D" w:rsidP="000A4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31B8B5" w14:textId="77777777" w:rsidR="00BC130D" w:rsidRPr="000C2429" w:rsidRDefault="009A1B7E" w:rsidP="000A4CBB">
            <w:pPr>
              <w:spacing w:after="0" w:line="240" w:lineRule="auto"/>
              <w:ind w:left="-293" w:firstLine="2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8F43A7">
              <w:rPr>
                <w:rFonts w:ascii="Times New Roman" w:hAnsi="Times New Roman"/>
                <w:sz w:val="24"/>
                <w:szCs w:val="24"/>
              </w:rPr>
              <w:t>9</w:t>
            </w:r>
            <w:r w:rsidR="00BC130D" w:rsidRPr="000C242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</w:t>
            </w:r>
            <w:r w:rsidR="00CF5EAC">
              <w:rPr>
                <w:rFonts w:ascii="Times New Roman" w:hAnsi="Times New Roman"/>
                <w:sz w:val="24"/>
                <w:szCs w:val="24"/>
              </w:rPr>
              <w:t xml:space="preserve">к Тарифному соглашению в сфере </w:t>
            </w:r>
            <w:r w:rsidR="00BC130D" w:rsidRPr="000C2429">
              <w:rPr>
                <w:rFonts w:ascii="Times New Roman" w:hAnsi="Times New Roman"/>
                <w:sz w:val="24"/>
                <w:szCs w:val="24"/>
              </w:rPr>
              <w:t>обязательного                                                                                                                                                       медицинского страхования на территории                                                                                                                                                       Республики Северная Осетия-Алания</w:t>
            </w:r>
          </w:p>
          <w:p w14:paraId="3A87C12F" w14:textId="1777E6AD" w:rsidR="00BC130D" w:rsidRPr="000C2429" w:rsidRDefault="00C73716" w:rsidP="005E0920">
            <w:pPr>
              <w:spacing w:after="0" w:line="240" w:lineRule="auto"/>
              <w:ind w:left="-293" w:firstLine="2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716">
              <w:rPr>
                <w:rFonts w:ascii="Times New Roman" w:hAnsi="Times New Roman"/>
                <w:sz w:val="24"/>
                <w:szCs w:val="24"/>
              </w:rPr>
              <w:t>от 2</w:t>
            </w:r>
            <w:r w:rsidR="005E0920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bookmarkStart w:id="0" w:name="_GoBack"/>
            <w:bookmarkEnd w:id="0"/>
            <w:r w:rsidRPr="00C73716">
              <w:rPr>
                <w:rFonts w:ascii="Times New Roman" w:hAnsi="Times New Roman"/>
                <w:sz w:val="24"/>
                <w:szCs w:val="24"/>
              </w:rPr>
              <w:t xml:space="preserve"> декабря 2023 года</w:t>
            </w:r>
          </w:p>
        </w:tc>
      </w:tr>
    </w:tbl>
    <w:p w14:paraId="1260BF2A" w14:textId="77777777" w:rsidR="00A42DE3" w:rsidRPr="000C2429" w:rsidRDefault="00A42DE3" w:rsidP="00A42DE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14:paraId="2492772A" w14:textId="77777777" w:rsidR="00A42DE3" w:rsidRPr="00B34216" w:rsidRDefault="00A42DE3" w:rsidP="000A4CBB">
      <w:pPr>
        <w:spacing w:after="0" w:line="240" w:lineRule="auto"/>
        <w:rPr>
          <w:rFonts w:ascii="Times New Roman" w:hAnsi="Times New Roman"/>
          <w:b/>
          <w:color w:val="000000"/>
          <w:sz w:val="28"/>
          <w:szCs w:val="24"/>
        </w:rPr>
      </w:pPr>
    </w:p>
    <w:tbl>
      <w:tblPr>
        <w:tblpPr w:leftFromText="180" w:rightFromText="180" w:vertAnchor="page" w:horzAnchor="margin" w:tblpX="-252" w:tblpY="4555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8642"/>
      </w:tblGrid>
      <w:tr w:rsidR="006D1DA0" w:rsidRPr="00B34216" w14:paraId="7E5958B6" w14:textId="77777777" w:rsidTr="006D1DA0">
        <w:trPr>
          <w:trHeight w:val="695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8D96236" w14:textId="77777777" w:rsidR="006D1DA0" w:rsidRPr="00B34216" w:rsidRDefault="006D1DA0" w:rsidP="006026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421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Код МО</w:t>
            </w:r>
          </w:p>
        </w:tc>
        <w:tc>
          <w:tcPr>
            <w:tcW w:w="86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999E43" w14:textId="77777777" w:rsidR="006D1DA0" w:rsidRPr="00B34216" w:rsidRDefault="006D1DA0" w:rsidP="001624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4216">
              <w:rPr>
                <w:rFonts w:ascii="Times New Roman" w:hAnsi="Times New Roman"/>
                <w:b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6D1DA0" w:rsidRPr="00B34216" w14:paraId="58484FEE" w14:textId="77777777" w:rsidTr="006D1DA0">
        <w:trPr>
          <w:trHeight w:val="552"/>
        </w:trPr>
        <w:tc>
          <w:tcPr>
            <w:tcW w:w="1134" w:type="dxa"/>
            <w:shd w:val="clear" w:color="auto" w:fill="auto"/>
            <w:noWrap/>
            <w:vAlign w:val="center"/>
          </w:tcPr>
          <w:p w14:paraId="4564DFBA" w14:textId="77777777" w:rsidR="006D1DA0" w:rsidRPr="006D1DA0" w:rsidRDefault="006D1DA0" w:rsidP="00B342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1D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150 001</w:t>
            </w:r>
          </w:p>
        </w:tc>
        <w:tc>
          <w:tcPr>
            <w:tcW w:w="8642" w:type="dxa"/>
            <w:shd w:val="clear" w:color="auto" w:fill="auto"/>
            <w:noWrap/>
            <w:vAlign w:val="center"/>
          </w:tcPr>
          <w:p w14:paraId="49E7AF99" w14:textId="77777777" w:rsidR="006D1DA0" w:rsidRPr="006D1DA0" w:rsidRDefault="006D1DA0" w:rsidP="00B342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1D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ГБУЗ </w:t>
            </w:r>
            <w:r w:rsidRPr="006D1DA0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6D1D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Республиканская клиническая больница» </w:t>
            </w:r>
            <w:r w:rsidRPr="006D1DA0">
              <w:rPr>
                <w:rFonts w:ascii="Times New Roman" w:hAnsi="Times New Roman"/>
                <w:sz w:val="24"/>
                <w:szCs w:val="24"/>
              </w:rPr>
              <w:t>МЗ РСО-А</w:t>
            </w:r>
          </w:p>
        </w:tc>
      </w:tr>
      <w:tr w:rsidR="006D1DA0" w:rsidRPr="00B34216" w14:paraId="67E77B2D" w14:textId="77777777" w:rsidTr="006D1DA0">
        <w:trPr>
          <w:trHeight w:val="55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FF536" w14:textId="113DC672" w:rsidR="006D1DA0" w:rsidRPr="006D1DA0" w:rsidRDefault="006D1DA0" w:rsidP="006D1D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1D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150 002</w:t>
            </w:r>
          </w:p>
        </w:tc>
        <w:tc>
          <w:tcPr>
            <w:tcW w:w="8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F0A35" w14:textId="09F2BE76" w:rsidR="006D1DA0" w:rsidRPr="006D1DA0" w:rsidRDefault="006D1DA0" w:rsidP="006D1D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1D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ГБУЗ «Республиканская детская клиническая больница» </w:t>
            </w:r>
            <w:r w:rsidRPr="006D1DA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МЗ </w:t>
            </w:r>
            <w:r w:rsidRPr="006D1D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РСО-А</w:t>
            </w:r>
          </w:p>
        </w:tc>
      </w:tr>
      <w:tr w:rsidR="006D1DA0" w:rsidRPr="00B34216" w14:paraId="5351CD36" w14:textId="77777777" w:rsidTr="006D1DA0">
        <w:trPr>
          <w:trHeight w:val="569"/>
        </w:trPr>
        <w:tc>
          <w:tcPr>
            <w:tcW w:w="1134" w:type="dxa"/>
            <w:shd w:val="clear" w:color="auto" w:fill="auto"/>
            <w:noWrap/>
            <w:vAlign w:val="center"/>
          </w:tcPr>
          <w:p w14:paraId="55775EFA" w14:textId="77777777" w:rsidR="006D1DA0" w:rsidRPr="006D1DA0" w:rsidRDefault="006D1DA0" w:rsidP="006D1D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1D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150 003</w:t>
            </w:r>
          </w:p>
        </w:tc>
        <w:tc>
          <w:tcPr>
            <w:tcW w:w="8642" w:type="dxa"/>
            <w:shd w:val="clear" w:color="auto" w:fill="auto"/>
            <w:vAlign w:val="center"/>
          </w:tcPr>
          <w:p w14:paraId="5F838352" w14:textId="77777777" w:rsidR="006D1DA0" w:rsidRPr="006D1DA0" w:rsidRDefault="006D1DA0" w:rsidP="006D1D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1D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«Республиканская клиническая больница скорой медицинской помощи</w:t>
            </w:r>
            <w:r w:rsidRPr="006D1DA0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6D1D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D1DA0">
              <w:rPr>
                <w:rFonts w:ascii="Times New Roman" w:hAnsi="Times New Roman"/>
                <w:sz w:val="24"/>
                <w:szCs w:val="24"/>
              </w:rPr>
              <w:t>МЗ РСО-А</w:t>
            </w:r>
          </w:p>
        </w:tc>
      </w:tr>
      <w:tr w:rsidR="0025751A" w:rsidRPr="00B34216" w14:paraId="273DDE1C" w14:textId="77777777" w:rsidTr="006D1DA0">
        <w:trPr>
          <w:trHeight w:val="569"/>
        </w:trPr>
        <w:tc>
          <w:tcPr>
            <w:tcW w:w="1134" w:type="dxa"/>
            <w:shd w:val="clear" w:color="auto" w:fill="auto"/>
            <w:noWrap/>
            <w:vAlign w:val="center"/>
          </w:tcPr>
          <w:p w14:paraId="1E271DCF" w14:textId="19901645" w:rsidR="0025751A" w:rsidRPr="006D1DA0" w:rsidRDefault="0025751A" w:rsidP="00257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150 015</w:t>
            </w:r>
          </w:p>
        </w:tc>
        <w:tc>
          <w:tcPr>
            <w:tcW w:w="8642" w:type="dxa"/>
            <w:shd w:val="clear" w:color="auto" w:fill="auto"/>
            <w:vAlign w:val="center"/>
          </w:tcPr>
          <w:p w14:paraId="5DAF402D" w14:textId="4EAAFC8C" w:rsidR="0025751A" w:rsidRPr="006D1DA0" w:rsidRDefault="0025751A" w:rsidP="00257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ФГБОУ ВПО «Северо-Осетинская государственная медицинская академия» 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МЗ</w:t>
            </w:r>
            <w:r w:rsidRPr="00CF62C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РФ</w:t>
            </w:r>
          </w:p>
        </w:tc>
      </w:tr>
      <w:tr w:rsidR="0025751A" w:rsidRPr="00B34216" w14:paraId="309516A7" w14:textId="77777777" w:rsidTr="006D1DA0">
        <w:trPr>
          <w:trHeight w:val="552"/>
        </w:trPr>
        <w:tc>
          <w:tcPr>
            <w:tcW w:w="1134" w:type="dxa"/>
            <w:shd w:val="clear" w:color="auto" w:fill="auto"/>
            <w:vAlign w:val="center"/>
          </w:tcPr>
          <w:p w14:paraId="4F1E872B" w14:textId="77777777" w:rsidR="0025751A" w:rsidRPr="006D1DA0" w:rsidRDefault="0025751A" w:rsidP="00257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1D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150 031</w:t>
            </w:r>
          </w:p>
        </w:tc>
        <w:tc>
          <w:tcPr>
            <w:tcW w:w="8642" w:type="dxa"/>
            <w:shd w:val="clear" w:color="auto" w:fill="auto"/>
            <w:noWrap/>
            <w:vAlign w:val="center"/>
          </w:tcPr>
          <w:p w14:paraId="61345B07" w14:textId="77777777" w:rsidR="0025751A" w:rsidRPr="006D1DA0" w:rsidRDefault="0025751A" w:rsidP="00257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1D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ГБУЗ </w:t>
            </w:r>
            <w:r w:rsidRPr="006D1DA0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6D1D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Республиканский онкологический диспансер</w:t>
            </w:r>
            <w:r w:rsidRPr="006D1DA0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6D1D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МЗ</w:t>
            </w:r>
            <w:r w:rsidRPr="006D1DA0">
              <w:rPr>
                <w:rFonts w:ascii="Times New Roman" w:hAnsi="Times New Roman"/>
                <w:sz w:val="24"/>
                <w:szCs w:val="24"/>
              </w:rPr>
              <w:t xml:space="preserve"> РСО-А</w:t>
            </w:r>
          </w:p>
        </w:tc>
      </w:tr>
      <w:tr w:rsidR="0025751A" w:rsidRPr="00B34216" w14:paraId="44E0998A" w14:textId="77777777" w:rsidTr="006D1DA0">
        <w:trPr>
          <w:trHeight w:val="571"/>
        </w:trPr>
        <w:tc>
          <w:tcPr>
            <w:tcW w:w="1134" w:type="dxa"/>
            <w:shd w:val="clear" w:color="auto" w:fill="auto"/>
            <w:vAlign w:val="center"/>
          </w:tcPr>
          <w:p w14:paraId="34303846" w14:textId="77777777" w:rsidR="0025751A" w:rsidRPr="00B34216" w:rsidRDefault="0025751A" w:rsidP="00257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B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B4B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072</w:t>
            </w:r>
          </w:p>
        </w:tc>
        <w:tc>
          <w:tcPr>
            <w:tcW w:w="8642" w:type="dxa"/>
            <w:shd w:val="clear" w:color="auto" w:fill="auto"/>
            <w:noWrap/>
            <w:vAlign w:val="center"/>
          </w:tcPr>
          <w:p w14:paraId="38EBB08B" w14:textId="77777777" w:rsidR="0025751A" w:rsidRPr="00B34216" w:rsidRDefault="0025751A" w:rsidP="00257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4B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ФГБУ «Северо-Кавказский многопрофильный медицинский центр МЗ РФ»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B4B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(г. Беслан)</w:t>
            </w:r>
          </w:p>
        </w:tc>
      </w:tr>
      <w:tr w:rsidR="0025751A" w:rsidRPr="00B34216" w14:paraId="18F7353E" w14:textId="77777777" w:rsidTr="006D1DA0">
        <w:trPr>
          <w:trHeight w:val="552"/>
        </w:trPr>
        <w:tc>
          <w:tcPr>
            <w:tcW w:w="1134" w:type="dxa"/>
            <w:shd w:val="clear" w:color="auto" w:fill="auto"/>
            <w:vAlign w:val="center"/>
          </w:tcPr>
          <w:p w14:paraId="7DA5E364" w14:textId="77777777" w:rsidR="0025751A" w:rsidRPr="00B34216" w:rsidRDefault="0025751A" w:rsidP="002575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150 081</w:t>
            </w:r>
          </w:p>
        </w:tc>
        <w:tc>
          <w:tcPr>
            <w:tcW w:w="8642" w:type="dxa"/>
            <w:shd w:val="clear" w:color="auto" w:fill="auto"/>
            <w:noWrap/>
            <w:vAlign w:val="center"/>
          </w:tcPr>
          <w:p w14:paraId="60117660" w14:textId="77777777" w:rsidR="0025751A" w:rsidRPr="00B34216" w:rsidRDefault="0025751A" w:rsidP="002575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2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ГАУЗ «Республиканский офтальмологический центр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B34216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</w:p>
        </w:tc>
      </w:tr>
    </w:tbl>
    <w:p w14:paraId="5EC2425F" w14:textId="77777777" w:rsidR="00780D0B" w:rsidRPr="00B34216" w:rsidRDefault="00780D0B" w:rsidP="004A4632">
      <w:pPr>
        <w:spacing w:after="0" w:line="240" w:lineRule="auto"/>
        <w:ind w:left="-357"/>
        <w:jc w:val="center"/>
        <w:rPr>
          <w:rFonts w:ascii="Times New Roman" w:hAnsi="Times New Roman"/>
          <w:b/>
          <w:color w:val="000000"/>
          <w:sz w:val="28"/>
          <w:szCs w:val="24"/>
        </w:rPr>
      </w:pPr>
      <w:r w:rsidRPr="00B34216">
        <w:rPr>
          <w:rFonts w:ascii="Times New Roman" w:hAnsi="Times New Roman"/>
          <w:b/>
          <w:color w:val="000000"/>
          <w:sz w:val="28"/>
          <w:szCs w:val="24"/>
        </w:rPr>
        <w:t>Перечень медицинских организаций, участвующих в реализации Территориал</w:t>
      </w:r>
      <w:r w:rsidR="00602605" w:rsidRPr="00B34216">
        <w:rPr>
          <w:rFonts w:ascii="Times New Roman" w:hAnsi="Times New Roman"/>
          <w:b/>
          <w:color w:val="000000"/>
          <w:sz w:val="28"/>
          <w:szCs w:val="24"/>
        </w:rPr>
        <w:t xml:space="preserve">ьной программы ОМС, оказывающих </w:t>
      </w:r>
      <w:r w:rsidRPr="00B34216">
        <w:rPr>
          <w:rFonts w:ascii="Times New Roman" w:hAnsi="Times New Roman"/>
          <w:b/>
          <w:color w:val="000000"/>
          <w:sz w:val="28"/>
          <w:szCs w:val="24"/>
        </w:rPr>
        <w:t>высокотехнологичную медицинскую помощь</w:t>
      </w:r>
    </w:p>
    <w:sectPr w:rsidR="00780D0B" w:rsidRPr="00B34216" w:rsidSect="002052F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2FA"/>
    <w:rsid w:val="000030F4"/>
    <w:rsid w:val="000208B7"/>
    <w:rsid w:val="00045027"/>
    <w:rsid w:val="000743A7"/>
    <w:rsid w:val="00083F46"/>
    <w:rsid w:val="000A4CBB"/>
    <w:rsid w:val="000C2429"/>
    <w:rsid w:val="0016242E"/>
    <w:rsid w:val="00191955"/>
    <w:rsid w:val="002052FA"/>
    <w:rsid w:val="0025751A"/>
    <w:rsid w:val="002B4B77"/>
    <w:rsid w:val="002D7898"/>
    <w:rsid w:val="002E0F65"/>
    <w:rsid w:val="0040325F"/>
    <w:rsid w:val="00405E3F"/>
    <w:rsid w:val="004A4632"/>
    <w:rsid w:val="00502F97"/>
    <w:rsid w:val="005E0920"/>
    <w:rsid w:val="00602508"/>
    <w:rsid w:val="00602605"/>
    <w:rsid w:val="00640719"/>
    <w:rsid w:val="00661C51"/>
    <w:rsid w:val="00677352"/>
    <w:rsid w:val="006D1DA0"/>
    <w:rsid w:val="006E2C29"/>
    <w:rsid w:val="00700BEC"/>
    <w:rsid w:val="00710934"/>
    <w:rsid w:val="00780D0B"/>
    <w:rsid w:val="007E3C40"/>
    <w:rsid w:val="0082382B"/>
    <w:rsid w:val="008F43A7"/>
    <w:rsid w:val="009A1B7E"/>
    <w:rsid w:val="009E048E"/>
    <w:rsid w:val="00A33CEC"/>
    <w:rsid w:val="00A42DE3"/>
    <w:rsid w:val="00AB0518"/>
    <w:rsid w:val="00B34216"/>
    <w:rsid w:val="00B63F35"/>
    <w:rsid w:val="00BC130D"/>
    <w:rsid w:val="00C014CA"/>
    <w:rsid w:val="00C22AB0"/>
    <w:rsid w:val="00C50212"/>
    <w:rsid w:val="00C63146"/>
    <w:rsid w:val="00C73716"/>
    <w:rsid w:val="00CF5EAC"/>
    <w:rsid w:val="00D1658F"/>
    <w:rsid w:val="00E07853"/>
    <w:rsid w:val="00E3153A"/>
    <w:rsid w:val="00E617AC"/>
    <w:rsid w:val="00EB1A5A"/>
    <w:rsid w:val="00EB325A"/>
    <w:rsid w:val="00EC5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BA0F5"/>
  <w15:chartTrackingRefBased/>
  <w15:docId w15:val="{CEA54971-3CD1-4E35-9F11-06B572AC7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E3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2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60250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1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88E33E-3B46-4C7B-BDE7-A736475DB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Кокоевы</dc:creator>
  <cp:keywords/>
  <cp:lastModifiedBy>Томеева М.Т.</cp:lastModifiedBy>
  <cp:revision>6</cp:revision>
  <cp:lastPrinted>2021-01-19T07:49:00Z</cp:lastPrinted>
  <dcterms:created xsi:type="dcterms:W3CDTF">2023-08-11T08:54:00Z</dcterms:created>
  <dcterms:modified xsi:type="dcterms:W3CDTF">2024-01-11T06:26:00Z</dcterms:modified>
</cp:coreProperties>
</file>